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0D" w:rsidRPr="00BD5594" w:rsidRDefault="003723AC" w:rsidP="005D470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55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 2</w:t>
      </w:r>
    </w:p>
    <w:p w:rsidR="005D470D" w:rsidRPr="00B73788" w:rsidRDefault="005D470D" w:rsidP="005D470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BD55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</w:t>
      </w:r>
      <w:proofErr w:type="gramEnd"/>
      <w:r w:rsidR="00BD5594" w:rsidRPr="00BD55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Zarządzenia Dyrektora </w:t>
      </w:r>
      <w:r w:rsidR="00BD5594" w:rsidRPr="00B737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Nr 1/2024</w:t>
      </w:r>
    </w:p>
    <w:p w:rsidR="005D470D" w:rsidRPr="00BD5594" w:rsidRDefault="00B73788" w:rsidP="005D4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737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</w:t>
      </w:r>
      <w:proofErr w:type="gramEnd"/>
      <w:r w:rsidRPr="00B737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dnia 22 lutego 2024</w:t>
      </w:r>
      <w:r w:rsidR="005D470D" w:rsidRPr="00B737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</w:t>
      </w:r>
      <w:r w:rsidR="005D470D" w:rsidRPr="00B737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470D" w:rsidRPr="00BD5594" w:rsidRDefault="005D470D" w:rsidP="005D470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96144" w:rsidRPr="00BD5594" w:rsidRDefault="00396144" w:rsidP="005D470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96144" w:rsidRPr="00BD5594" w:rsidRDefault="005D470D" w:rsidP="005D470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D559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Regulamin rekrutacji do Szkoły Podstawowej w Zespole Oświatowym  </w:t>
      </w:r>
    </w:p>
    <w:p w:rsidR="005D470D" w:rsidRPr="00BD5594" w:rsidRDefault="00396144" w:rsidP="0039614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D559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im. Jana Pawła </w:t>
      </w:r>
      <w:proofErr w:type="gramStart"/>
      <w:r w:rsidRPr="00BD559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II  </w:t>
      </w:r>
      <w:r w:rsidR="005D470D" w:rsidRPr="00BD559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</w:t>
      </w:r>
      <w:proofErr w:type="gramEnd"/>
      <w:r w:rsidR="005D470D" w:rsidRPr="00BD559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Brzozowicy Dużej</w:t>
      </w:r>
    </w:p>
    <w:p w:rsidR="005D470D" w:rsidRPr="00BD5594" w:rsidRDefault="005D470D" w:rsidP="005D470D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D559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 zasady, tryb, postępowanie, dokumentacja</w:t>
      </w:r>
    </w:p>
    <w:p w:rsidR="005D470D" w:rsidRPr="00BD5594" w:rsidRDefault="005D470D" w:rsidP="005D470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D470D" w:rsidRPr="00BD5594" w:rsidRDefault="005D470D" w:rsidP="005D470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55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Podstawy prawne:</w:t>
      </w:r>
    </w:p>
    <w:p w:rsidR="005D470D" w:rsidRPr="00BD5594" w:rsidRDefault="005D470D" w:rsidP="005D470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D470D" w:rsidRPr="00BD5594" w:rsidRDefault="005D470D" w:rsidP="005D470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D559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Ustawa z dnia 14 grudnia </w:t>
      </w:r>
      <w:r w:rsidR="00282D3A" w:rsidRPr="00BD559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2016 r. –   Prawo oświatowe (</w:t>
      </w:r>
      <w:r w:rsidRPr="00BD559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Dz.U. z</w:t>
      </w:r>
      <w:r w:rsidR="00282D3A" w:rsidRPr="00BD559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2021 r., </w:t>
      </w:r>
      <w:proofErr w:type="gramStart"/>
      <w:r w:rsidR="00282D3A" w:rsidRPr="00BD559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poz. 10</w:t>
      </w:r>
      <w:r w:rsidRPr="00BD559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8</w:t>
      </w:r>
      <w:r w:rsidR="00282D3A" w:rsidRPr="00BD559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2 </w:t>
      </w:r>
      <w:r w:rsidRPr="00BD559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) – </w:t>
      </w:r>
      <w:proofErr w:type="gramEnd"/>
      <w:r w:rsidRPr="00BD559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rozdział szósty pn. „Przyjmowanie do publicznych przedszkoli, publicznych innych form wychowania przedszkolnego, publicznych szkół i publicznych placówek”</w:t>
      </w:r>
    </w:p>
    <w:p w:rsidR="005D470D" w:rsidRPr="00BD5594" w:rsidRDefault="005D470D" w:rsidP="005D470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D559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Rozporządzenie Ministra Edukacji Narodowej z dnia 21 sierpnia 2019 r. w sprawie przeprowadzania postępowania rekrutacyjnego oraz postępowania uzupełniającego do publicznych przedszkoli, szkół, placówek i centrów (Dz. U. </w:t>
      </w:r>
      <w:proofErr w:type="gramStart"/>
      <w:r w:rsidRPr="00BD559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</w:t>
      </w:r>
      <w:proofErr w:type="gramEnd"/>
      <w:r w:rsidRPr="00BD559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2019 r., poz. 1737)</w:t>
      </w:r>
    </w:p>
    <w:p w:rsidR="005D470D" w:rsidRPr="00BD5594" w:rsidRDefault="005D470D" w:rsidP="005D470D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D5594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  </w:t>
      </w:r>
      <w:r w:rsidR="00F75C0D" w:rsidRPr="00BD5594">
        <w:rPr>
          <w:rFonts w:ascii="Times New Roman" w:hAnsi="Times New Roman" w:cs="Times New Roman"/>
          <w:sz w:val="24"/>
          <w:szCs w:val="24"/>
          <w:lang w:eastAsia="pl-PL"/>
        </w:rPr>
        <w:t>Zarządzenie</w:t>
      </w:r>
      <w:r w:rsidR="00B73788">
        <w:rPr>
          <w:rFonts w:ascii="Times New Roman" w:hAnsi="Times New Roman" w:cs="Times New Roman"/>
          <w:sz w:val="24"/>
          <w:szCs w:val="24"/>
          <w:lang w:eastAsia="pl-PL"/>
        </w:rPr>
        <w:t xml:space="preserve"> Nr 11/2024</w:t>
      </w:r>
      <w:r w:rsidR="00F75C0D" w:rsidRPr="00BD5594">
        <w:rPr>
          <w:rFonts w:ascii="Times New Roman" w:hAnsi="Times New Roman" w:cs="Times New Roman"/>
          <w:sz w:val="24"/>
          <w:szCs w:val="24"/>
          <w:lang w:eastAsia="pl-PL"/>
        </w:rPr>
        <w:t xml:space="preserve"> W</w:t>
      </w:r>
      <w:r w:rsidR="00B73788">
        <w:rPr>
          <w:rFonts w:ascii="Times New Roman" w:hAnsi="Times New Roman" w:cs="Times New Roman"/>
          <w:sz w:val="24"/>
          <w:szCs w:val="24"/>
          <w:lang w:eastAsia="pl-PL"/>
        </w:rPr>
        <w:t>ójta Gminy Kąkolewnica z dnia 21 lutego 2024</w:t>
      </w:r>
      <w:r w:rsidR="00F75C0D" w:rsidRPr="00BD5594">
        <w:rPr>
          <w:rFonts w:ascii="Times New Roman" w:hAnsi="Times New Roman" w:cs="Times New Roman"/>
          <w:sz w:val="24"/>
          <w:szCs w:val="24"/>
          <w:lang w:eastAsia="pl-PL"/>
        </w:rPr>
        <w:t>r. w sprawie ustalenia harmonogramu i terminów czynności w postępowaniu rekrutacyjnym oraz postępowaniu uz</w:t>
      </w:r>
      <w:r w:rsidR="00B73788">
        <w:rPr>
          <w:rFonts w:ascii="Times New Roman" w:hAnsi="Times New Roman" w:cs="Times New Roman"/>
          <w:sz w:val="24"/>
          <w:szCs w:val="24"/>
          <w:lang w:eastAsia="pl-PL"/>
        </w:rPr>
        <w:t>upełniającym na rok szkolny 2024</w:t>
      </w:r>
      <w:r w:rsidR="002B29FE" w:rsidRPr="00BD5594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="00B73788">
        <w:rPr>
          <w:rFonts w:ascii="Times New Roman" w:hAnsi="Times New Roman" w:cs="Times New Roman"/>
          <w:sz w:val="24"/>
          <w:szCs w:val="24"/>
          <w:lang w:eastAsia="pl-PL"/>
        </w:rPr>
        <w:t>2025</w:t>
      </w:r>
      <w:r w:rsidR="00F75C0D" w:rsidRPr="00BD5594">
        <w:rPr>
          <w:rFonts w:ascii="Times New Roman" w:hAnsi="Times New Roman" w:cs="Times New Roman"/>
          <w:sz w:val="24"/>
          <w:szCs w:val="24"/>
          <w:lang w:eastAsia="pl-PL"/>
        </w:rPr>
        <w:t xml:space="preserve"> do publicznych przedszkoli, oddziałów przedszkolnych oraz klas pierwszych szkół podstawowych prowadzonych przez Gminę Kąkolewnica.</w:t>
      </w:r>
      <w:r w:rsidRPr="00BD559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5D470D" w:rsidRPr="00BD5594" w:rsidRDefault="005D470D" w:rsidP="005D470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 Szkoły </w:t>
      </w:r>
      <w:proofErr w:type="gramStart"/>
      <w:r w:rsidRPr="00BD559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Podstawowej  w</w:t>
      </w:r>
      <w:proofErr w:type="gramEnd"/>
      <w:r w:rsidRPr="00BD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Zespole Oświatowym</w:t>
      </w:r>
      <w:r w:rsidR="00BD5594" w:rsidRPr="00BD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Jana Pawła II</w:t>
      </w:r>
      <w:r w:rsidRPr="00BD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Brzozowicy Dużej.</w:t>
      </w:r>
    </w:p>
    <w:p w:rsidR="005D470D" w:rsidRPr="00BD5594" w:rsidRDefault="005D470D" w:rsidP="005D4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470D" w:rsidRPr="00BD5594" w:rsidRDefault="005D470D" w:rsidP="005D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D5594">
        <w:rPr>
          <w:rFonts w:ascii="Times New Roman" w:eastAsia="Times New Roman" w:hAnsi="Times New Roman" w:cs="Times New Roman"/>
          <w:b/>
          <w:bCs/>
          <w:lang w:eastAsia="pl-PL"/>
        </w:rPr>
        <w:t>Rozdział I</w:t>
      </w:r>
    </w:p>
    <w:p w:rsidR="00396144" w:rsidRPr="00BD5594" w:rsidRDefault="00396144" w:rsidP="005D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D470D" w:rsidRPr="00BD5594" w:rsidRDefault="005D470D" w:rsidP="005D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D5594">
        <w:rPr>
          <w:rFonts w:ascii="Times New Roman" w:eastAsia="Times New Roman" w:hAnsi="Times New Roman" w:cs="Times New Roman"/>
          <w:b/>
          <w:bCs/>
          <w:lang w:eastAsia="pl-PL"/>
        </w:rPr>
        <w:t>Postanowienia ogólne</w:t>
      </w:r>
    </w:p>
    <w:p w:rsidR="00396144" w:rsidRPr="00BD5594" w:rsidRDefault="00396144" w:rsidP="005D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D470D" w:rsidRPr="00BD5594" w:rsidRDefault="005D470D" w:rsidP="005D470D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5594">
        <w:rPr>
          <w:rFonts w:ascii="Times New Roman" w:eastAsia="Times New Roman" w:hAnsi="Times New Roman" w:cs="Times New Roman"/>
          <w:lang w:eastAsia="pl-PL"/>
        </w:rPr>
        <w:t xml:space="preserve">Regulamin nie dotyczy przyjęcia kandydata do szkoły w trakcie roku szkolnego. </w:t>
      </w:r>
      <w:r w:rsidRPr="00BD5594">
        <w:rPr>
          <w:rFonts w:ascii="Times New Roman" w:eastAsia="Times New Roman" w:hAnsi="Times New Roman" w:cs="Times New Roman"/>
          <w:lang w:eastAsia="pl-PL"/>
        </w:rPr>
        <w:br/>
        <w:t>W tym przypadku decyzję o przyjęciu do szkoły podejmuje dyrektor szkoły.</w:t>
      </w:r>
    </w:p>
    <w:p w:rsidR="005D470D" w:rsidRPr="00BD5594" w:rsidRDefault="005D470D" w:rsidP="005D470D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5594">
        <w:rPr>
          <w:rFonts w:ascii="Times New Roman" w:eastAsia="Times New Roman" w:hAnsi="Times New Roman" w:cs="Times New Roman"/>
          <w:lang w:eastAsia="pl-PL"/>
        </w:rPr>
        <w:t xml:space="preserve">Zapisy Regulamin Rekrutacji do Szkoły Podstawowej w ZO w Brzozowicy </w:t>
      </w:r>
      <w:proofErr w:type="gramStart"/>
      <w:r w:rsidRPr="00BD5594">
        <w:rPr>
          <w:rFonts w:ascii="Times New Roman" w:eastAsia="Times New Roman" w:hAnsi="Times New Roman" w:cs="Times New Roman"/>
          <w:lang w:eastAsia="pl-PL"/>
        </w:rPr>
        <w:t>Dużej,  zwany</w:t>
      </w:r>
      <w:proofErr w:type="gramEnd"/>
      <w:r w:rsidRPr="00BD5594">
        <w:rPr>
          <w:rFonts w:ascii="Times New Roman" w:eastAsia="Times New Roman" w:hAnsi="Times New Roman" w:cs="Times New Roman"/>
          <w:lang w:eastAsia="pl-PL"/>
        </w:rPr>
        <w:t xml:space="preserve"> dalej „Regulaminem”, określa ogólne zasady przyjmowania kandydatów do szkoły, tryb postępowania rekrutacyjnego, kryteria naboru, rodzaj dokumentów niezbędnych w postępowaniu rekrutacyjnym oraz  zakres uprawnień   i obowiązków Komisji Rekrutacyjnej. Regulamin stosuje się do kandydatów posiadających orzeczenie o potrzebie kształcenia specjalnego, których rodzice ubiegają się o przyjęcie dziecka do Szkoły Podstawowej w ZO w Brzozowicy Dużej, ze względu na to, że szkoła jest publiczną placówką ogólnodostępną. </w:t>
      </w:r>
    </w:p>
    <w:p w:rsidR="005D470D" w:rsidRPr="00BD5594" w:rsidRDefault="005D470D" w:rsidP="005D470D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5594">
        <w:rPr>
          <w:rFonts w:ascii="Times New Roman" w:eastAsia="Times New Roman" w:hAnsi="Times New Roman" w:cs="Times New Roman"/>
          <w:lang w:eastAsia="pl-PL"/>
        </w:rPr>
        <w:t>Rejestracja kandydatów do szkoły odbywa się bezpośrednio w szkole.</w:t>
      </w:r>
    </w:p>
    <w:p w:rsidR="005D470D" w:rsidRPr="00BD5594" w:rsidRDefault="005D470D" w:rsidP="005D470D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5594">
        <w:rPr>
          <w:rFonts w:ascii="Times New Roman" w:eastAsia="Times New Roman" w:hAnsi="Times New Roman" w:cs="Times New Roman"/>
          <w:lang w:eastAsia="pl-PL"/>
        </w:rPr>
        <w:t xml:space="preserve">Rekrutacja do szkoły prowadzona jest na wolne miejsca. Informację o liczbie wolnych miejsc na dany rok szkolny podaje do publicznej wiadomości dyrektor szkoły na tablicy ogłoszeń w holu głównym. </w:t>
      </w:r>
    </w:p>
    <w:p w:rsidR="005D470D" w:rsidRPr="00BD5594" w:rsidRDefault="005D470D" w:rsidP="005D470D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5594">
        <w:rPr>
          <w:rFonts w:ascii="Times New Roman" w:eastAsia="Times New Roman" w:hAnsi="Times New Roman" w:cs="Times New Roman"/>
          <w:lang w:eastAsia="pl-PL"/>
        </w:rPr>
        <w:t xml:space="preserve">Dyrektor szkoły podaje do publicznej wiadomości w formie ogłoszonego komunikatu informacje o terminie rekrutacji, kryteriach, wymaganych dokumentach i warunkach przyjęcia dziecka do szkoły. Komunikat jest publikowany </w:t>
      </w:r>
      <w:proofErr w:type="gramStart"/>
      <w:r w:rsidRPr="00BD5594">
        <w:rPr>
          <w:rFonts w:ascii="Times New Roman" w:eastAsia="Times New Roman" w:hAnsi="Times New Roman" w:cs="Times New Roman"/>
          <w:lang w:eastAsia="pl-PL"/>
        </w:rPr>
        <w:t>na  stronie</w:t>
      </w:r>
      <w:proofErr w:type="gramEnd"/>
      <w:r w:rsidR="00F75C0D" w:rsidRPr="00BD5594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BD5594">
        <w:rPr>
          <w:rFonts w:ascii="Times New Roman" w:eastAsia="Times New Roman" w:hAnsi="Times New Roman" w:cs="Times New Roman"/>
          <w:lang w:eastAsia="pl-PL"/>
        </w:rPr>
        <w:t>brzozowicaduza.</w:t>
      </w:r>
      <w:proofErr w:type="gramStart"/>
      <w:r w:rsidRPr="00BD5594">
        <w:rPr>
          <w:rFonts w:ascii="Times New Roman" w:eastAsia="Times New Roman" w:hAnsi="Times New Roman" w:cs="Times New Roman"/>
          <w:lang w:eastAsia="pl-PL"/>
        </w:rPr>
        <w:t>szkolna</w:t>
      </w:r>
      <w:proofErr w:type="gramEnd"/>
      <w:r w:rsidRPr="00BD5594">
        <w:rPr>
          <w:rFonts w:ascii="Times New Roman" w:eastAsia="Times New Roman" w:hAnsi="Times New Roman" w:cs="Times New Roman"/>
          <w:lang w:eastAsia="pl-PL"/>
        </w:rPr>
        <w:t>.</w:t>
      </w:r>
      <w:proofErr w:type="gramStart"/>
      <w:r w:rsidRPr="00BD5594">
        <w:rPr>
          <w:rFonts w:ascii="Times New Roman" w:eastAsia="Times New Roman" w:hAnsi="Times New Roman" w:cs="Times New Roman"/>
          <w:lang w:eastAsia="pl-PL"/>
        </w:rPr>
        <w:t>net  oraz</w:t>
      </w:r>
      <w:proofErr w:type="gramEnd"/>
      <w:r w:rsidRPr="00BD5594">
        <w:rPr>
          <w:rFonts w:ascii="Times New Roman" w:eastAsia="Times New Roman" w:hAnsi="Times New Roman" w:cs="Times New Roman"/>
          <w:lang w:eastAsia="pl-PL"/>
        </w:rPr>
        <w:t xml:space="preserve"> na tablicy ogłoszeń w holu głównym</w:t>
      </w:r>
      <w:r w:rsidRPr="00BD5594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5D470D" w:rsidRPr="00BD5594" w:rsidRDefault="005D470D" w:rsidP="005D470D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5594">
        <w:rPr>
          <w:rFonts w:ascii="Times New Roman" w:eastAsia="Times New Roman" w:hAnsi="Times New Roman" w:cs="Times New Roman"/>
          <w:lang w:eastAsia="pl-PL"/>
        </w:rPr>
        <w:lastRenderedPageBreak/>
        <w:t>Postępowanie rekrutacyjne przeprowadza Komisja Rekrutacyjna, powoływana przez dyrektora szkoły.</w:t>
      </w:r>
    </w:p>
    <w:p w:rsidR="005D470D" w:rsidRPr="00BD5594" w:rsidRDefault="005D470D" w:rsidP="005D470D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5594">
        <w:rPr>
          <w:rFonts w:ascii="Times New Roman" w:eastAsia="Times New Roman" w:hAnsi="Times New Roman" w:cs="Times New Roman"/>
          <w:lang w:eastAsia="pl-PL"/>
        </w:rPr>
        <w:t>Szkoła prowadzi nabór w oparciu o zasadę powszechnej dostępności.</w:t>
      </w:r>
    </w:p>
    <w:p w:rsidR="005D470D" w:rsidRPr="00BD5594" w:rsidRDefault="005D470D" w:rsidP="005D470D">
      <w:pPr>
        <w:numPr>
          <w:ilvl w:val="0"/>
          <w:numId w:val="2"/>
        </w:numPr>
        <w:tabs>
          <w:tab w:val="clear" w:pos="700"/>
          <w:tab w:val="num" w:pos="0"/>
          <w:tab w:val="left" w:pos="284"/>
          <w:tab w:val="num" w:pos="72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5594">
        <w:rPr>
          <w:rFonts w:ascii="Times New Roman" w:eastAsia="Times New Roman" w:hAnsi="Times New Roman" w:cs="Times New Roman"/>
          <w:lang w:eastAsia="pl-PL"/>
        </w:rPr>
        <w:t xml:space="preserve">Postanowienia niniejszego regulaminu dotyczą wniosków, w których wskazano Szkołę Podstawową w ZO w Brzozowicy </w:t>
      </w:r>
      <w:r w:rsidR="00F75C0D" w:rsidRPr="00BD5594">
        <w:rPr>
          <w:rFonts w:ascii="Times New Roman" w:eastAsia="Times New Roman" w:hAnsi="Times New Roman" w:cs="Times New Roman"/>
          <w:lang w:eastAsia="pl-PL"/>
        </w:rPr>
        <w:t>Dużej, jako</w:t>
      </w:r>
      <w:r w:rsidRPr="00BD5594">
        <w:rPr>
          <w:rFonts w:ascii="Times New Roman" w:eastAsia="Times New Roman" w:hAnsi="Times New Roman" w:cs="Times New Roman"/>
          <w:lang w:eastAsia="pl-PL"/>
        </w:rPr>
        <w:t xml:space="preserve"> szkołę pierwszego wyboru.</w:t>
      </w:r>
    </w:p>
    <w:p w:rsidR="005D470D" w:rsidRPr="00BD5594" w:rsidRDefault="005D470D" w:rsidP="005D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D470D" w:rsidRPr="00BD5594" w:rsidRDefault="005D470D" w:rsidP="005D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D5594">
        <w:rPr>
          <w:rFonts w:ascii="Times New Roman" w:eastAsia="Times New Roman" w:hAnsi="Times New Roman" w:cs="Times New Roman"/>
          <w:b/>
          <w:lang w:eastAsia="pl-PL"/>
        </w:rPr>
        <w:t>§ 1.</w:t>
      </w:r>
    </w:p>
    <w:p w:rsidR="00396144" w:rsidRPr="00BD5594" w:rsidRDefault="00396144" w:rsidP="005D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D470D" w:rsidRPr="00BD5594" w:rsidRDefault="005D470D" w:rsidP="005D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5594">
        <w:rPr>
          <w:rFonts w:ascii="Times New Roman" w:eastAsia="Times New Roman" w:hAnsi="Times New Roman" w:cs="Times New Roman"/>
          <w:b/>
          <w:lang w:eastAsia="pl-PL"/>
        </w:rPr>
        <w:t>1.</w:t>
      </w:r>
      <w:r w:rsidRPr="00BD5594">
        <w:rPr>
          <w:rFonts w:ascii="Times New Roman" w:eastAsia="Times New Roman" w:hAnsi="Times New Roman" w:cs="Times New Roman"/>
          <w:lang w:eastAsia="pl-PL"/>
        </w:rPr>
        <w:t xml:space="preserve"> Ilekroć w regulaminie jest mowa o:</w:t>
      </w:r>
    </w:p>
    <w:p w:rsidR="005D470D" w:rsidRPr="00BD5594" w:rsidRDefault="005D470D" w:rsidP="005D47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BD5594">
        <w:rPr>
          <w:rFonts w:ascii="Times New Roman" w:eastAsia="Times New Roman" w:hAnsi="Times New Roman" w:cs="Times New Roman"/>
          <w:i/>
          <w:lang w:eastAsia="pl-PL"/>
        </w:rPr>
        <w:t>szkole</w:t>
      </w:r>
      <w:proofErr w:type="gramEnd"/>
      <w:r w:rsidRPr="00BD559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BD5594">
        <w:rPr>
          <w:rFonts w:ascii="Times New Roman" w:eastAsia="Times New Roman" w:hAnsi="Times New Roman" w:cs="Times New Roman"/>
          <w:lang w:eastAsia="pl-PL"/>
        </w:rPr>
        <w:t>– należy rozumieć Szkołę Podstawową w Zespole Oświatowym w Brzozowicy Dużej;</w:t>
      </w:r>
    </w:p>
    <w:p w:rsidR="005D470D" w:rsidRPr="00BD5594" w:rsidRDefault="005D470D" w:rsidP="005D47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BD5594">
        <w:rPr>
          <w:rFonts w:ascii="Times New Roman" w:eastAsia="Times New Roman" w:hAnsi="Times New Roman" w:cs="Times New Roman"/>
          <w:i/>
          <w:lang w:eastAsia="pl-PL"/>
        </w:rPr>
        <w:t>dyrektorze</w:t>
      </w:r>
      <w:proofErr w:type="gramEnd"/>
      <w:r w:rsidRPr="00BD559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BD5594">
        <w:rPr>
          <w:rFonts w:ascii="Times New Roman" w:eastAsia="Times New Roman" w:hAnsi="Times New Roman" w:cs="Times New Roman"/>
          <w:lang w:eastAsia="pl-PL"/>
        </w:rPr>
        <w:t>– należy rozumieć Dyrektora Szkoły Zespołu Oświatowego w Brzozowicy Dużej;</w:t>
      </w:r>
    </w:p>
    <w:p w:rsidR="005D470D" w:rsidRPr="00BD5594" w:rsidRDefault="005D470D" w:rsidP="005D47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BD5594">
        <w:rPr>
          <w:rFonts w:ascii="Times New Roman" w:eastAsia="Times New Roman" w:hAnsi="Times New Roman" w:cs="Times New Roman"/>
          <w:i/>
          <w:lang w:eastAsia="pl-PL"/>
        </w:rPr>
        <w:t>Komisji Rekrutacyjnej</w:t>
      </w:r>
      <w:r w:rsidRPr="00BD5594">
        <w:rPr>
          <w:rFonts w:ascii="Times New Roman" w:eastAsia="Times New Roman" w:hAnsi="Times New Roman" w:cs="Times New Roman"/>
          <w:lang w:eastAsia="pl-PL"/>
        </w:rPr>
        <w:t xml:space="preserve"> – należy rozumieć komisję powołaną przez dyrektora w celu przeprowadzenia postępowania rekrutacyjnego;</w:t>
      </w:r>
    </w:p>
    <w:p w:rsidR="005D470D" w:rsidRPr="00BD5594" w:rsidRDefault="005D470D" w:rsidP="005D47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BD5594">
        <w:rPr>
          <w:rFonts w:ascii="Times New Roman" w:eastAsia="Times New Roman" w:hAnsi="Times New Roman" w:cs="Times New Roman"/>
          <w:i/>
          <w:lang w:eastAsia="pl-PL"/>
        </w:rPr>
        <w:t>kryteriach</w:t>
      </w:r>
      <w:proofErr w:type="gramEnd"/>
      <w:r w:rsidRPr="00BD559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BD5594">
        <w:rPr>
          <w:rFonts w:ascii="Times New Roman" w:eastAsia="Times New Roman" w:hAnsi="Times New Roman" w:cs="Times New Roman"/>
          <w:lang w:eastAsia="pl-PL"/>
        </w:rPr>
        <w:t>– należy przez to rozumieć kryteria określone w statucie szkoły;</w:t>
      </w:r>
    </w:p>
    <w:p w:rsidR="005D470D" w:rsidRPr="00BD5594" w:rsidRDefault="005D470D" w:rsidP="005D47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BD559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proofErr w:type="gramStart"/>
      <w:r w:rsidRPr="00BD5594">
        <w:rPr>
          <w:rFonts w:ascii="Times New Roman" w:eastAsia="Times New Roman" w:hAnsi="Times New Roman" w:cs="Times New Roman"/>
          <w:i/>
          <w:lang w:eastAsia="pl-PL"/>
        </w:rPr>
        <w:t>liście</w:t>
      </w:r>
      <w:proofErr w:type="gramEnd"/>
      <w:r w:rsidRPr="00BD5594">
        <w:rPr>
          <w:rFonts w:ascii="Times New Roman" w:eastAsia="Times New Roman" w:hAnsi="Times New Roman" w:cs="Times New Roman"/>
          <w:i/>
          <w:lang w:eastAsia="pl-PL"/>
        </w:rPr>
        <w:t xml:space="preserve"> przyjętych</w:t>
      </w:r>
      <w:r w:rsidRPr="00BD5594">
        <w:rPr>
          <w:rFonts w:ascii="Times New Roman" w:eastAsia="Times New Roman" w:hAnsi="Times New Roman" w:cs="Times New Roman"/>
          <w:lang w:eastAsia="pl-PL"/>
        </w:rPr>
        <w:t xml:space="preserve"> – należy przez to rozumieć listę kandydatów, którzy zostali zakwalifikowani przez Komisję Rekrutacyjną i złożyli wymagane dokumenty we właściwym czasie;</w:t>
      </w:r>
    </w:p>
    <w:p w:rsidR="005D470D" w:rsidRPr="00BD5594" w:rsidRDefault="005D470D" w:rsidP="005D47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BD5594">
        <w:rPr>
          <w:rFonts w:ascii="Times New Roman" w:eastAsia="Times New Roman" w:hAnsi="Times New Roman" w:cs="Times New Roman"/>
          <w:i/>
          <w:lang w:eastAsia="pl-PL"/>
        </w:rPr>
        <w:t>liście</w:t>
      </w:r>
      <w:proofErr w:type="gramEnd"/>
      <w:r w:rsidRPr="00BD5594">
        <w:rPr>
          <w:rFonts w:ascii="Times New Roman" w:eastAsia="Times New Roman" w:hAnsi="Times New Roman" w:cs="Times New Roman"/>
          <w:i/>
          <w:lang w:eastAsia="pl-PL"/>
        </w:rPr>
        <w:t xml:space="preserve"> nieprzyjętych</w:t>
      </w:r>
      <w:r w:rsidRPr="00BD5594">
        <w:rPr>
          <w:rFonts w:ascii="Times New Roman" w:eastAsia="Times New Roman" w:hAnsi="Times New Roman" w:cs="Times New Roman"/>
          <w:lang w:eastAsia="pl-PL"/>
        </w:rPr>
        <w:t xml:space="preserve"> – należy rozumieć listę kandydatów niezakwalifikowanych do przyjęcia z powodu braków formalnych w dokumentacji rekrutacyjnej lub z powodu otrzymania niżej liczby punktów, niż minimalna wartość kwalifikująca do przyjęcia;</w:t>
      </w:r>
    </w:p>
    <w:p w:rsidR="005D470D" w:rsidRPr="00BD5594" w:rsidRDefault="005D470D" w:rsidP="005D47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BD5594">
        <w:rPr>
          <w:rFonts w:ascii="Times New Roman" w:eastAsia="Times New Roman" w:hAnsi="Times New Roman" w:cs="Times New Roman"/>
          <w:i/>
          <w:lang w:eastAsia="pl-PL"/>
        </w:rPr>
        <w:t>wniosek</w:t>
      </w:r>
      <w:proofErr w:type="gramEnd"/>
      <w:r w:rsidRPr="00BD5594">
        <w:rPr>
          <w:rFonts w:ascii="Times New Roman" w:eastAsia="Times New Roman" w:hAnsi="Times New Roman" w:cs="Times New Roman"/>
          <w:i/>
          <w:lang w:eastAsia="pl-PL"/>
        </w:rPr>
        <w:t xml:space="preserve"> o przyjęcie</w:t>
      </w:r>
      <w:r w:rsidRPr="00BD5594">
        <w:rPr>
          <w:rFonts w:ascii="Times New Roman" w:eastAsia="Times New Roman" w:hAnsi="Times New Roman" w:cs="Times New Roman"/>
          <w:lang w:eastAsia="pl-PL"/>
        </w:rPr>
        <w:t xml:space="preserve"> – należy rozumieć dokument opracowany na potrzeby rekrutacji do Szkoły Podstawowej w ZO w Brzozowicy Dużej.</w:t>
      </w:r>
    </w:p>
    <w:p w:rsidR="005D470D" w:rsidRPr="00BD5594" w:rsidRDefault="005D470D" w:rsidP="005D4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D470D" w:rsidRPr="00BD5594" w:rsidRDefault="005D470D" w:rsidP="005D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D5594">
        <w:rPr>
          <w:rFonts w:ascii="Times New Roman" w:eastAsia="Times New Roman" w:hAnsi="Times New Roman" w:cs="Times New Roman"/>
          <w:b/>
          <w:bCs/>
          <w:lang w:eastAsia="pl-PL"/>
        </w:rPr>
        <w:t>Rozdział II</w:t>
      </w:r>
    </w:p>
    <w:p w:rsidR="00396144" w:rsidRPr="00BD5594" w:rsidRDefault="00396144" w:rsidP="005D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D470D" w:rsidRPr="00BD5594" w:rsidRDefault="005D470D" w:rsidP="005D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D5594">
        <w:rPr>
          <w:rFonts w:ascii="Times New Roman" w:eastAsia="Times New Roman" w:hAnsi="Times New Roman" w:cs="Times New Roman"/>
          <w:b/>
          <w:bCs/>
          <w:lang w:eastAsia="pl-PL"/>
        </w:rPr>
        <w:t>Zasady rekrutacji</w:t>
      </w:r>
    </w:p>
    <w:p w:rsidR="00396144" w:rsidRPr="00BD5594" w:rsidRDefault="00396144" w:rsidP="005D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D470D" w:rsidRPr="00BD5594" w:rsidRDefault="005D470D" w:rsidP="005D470D">
      <w:pPr>
        <w:pStyle w:val="Listapunktowana21"/>
        <w:rPr>
          <w:rFonts w:eastAsia="Times New Roman"/>
        </w:rPr>
      </w:pPr>
      <w:r w:rsidRPr="00BD5594">
        <w:t>Do klasy pierwszej szkoły podstawowej przyjmuje się:</w:t>
      </w:r>
    </w:p>
    <w:p w:rsidR="005D470D" w:rsidRPr="00BD5594" w:rsidRDefault="005D470D" w:rsidP="005D470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D5594">
        <w:rPr>
          <w:rFonts w:ascii="Times New Roman" w:eastAsia="Calibri" w:hAnsi="Times New Roman" w:cs="Times New Roman"/>
          <w:lang w:eastAsia="pl-PL"/>
        </w:rPr>
        <w:t xml:space="preserve">z urzędu – dzieci zamieszkałe w obwodzie szkoły na podstawie </w:t>
      </w:r>
      <w:proofErr w:type="gramStart"/>
      <w:r w:rsidRPr="00BD5594">
        <w:rPr>
          <w:rFonts w:ascii="Times New Roman" w:eastAsia="Calibri" w:hAnsi="Times New Roman" w:cs="Times New Roman"/>
          <w:lang w:eastAsia="pl-PL"/>
        </w:rPr>
        <w:t>zgłoszenia  rodziców</w:t>
      </w:r>
      <w:proofErr w:type="gramEnd"/>
      <w:r w:rsidRPr="00BD5594">
        <w:rPr>
          <w:rFonts w:ascii="Times New Roman" w:eastAsia="Calibri" w:hAnsi="Times New Roman" w:cs="Times New Roman"/>
          <w:lang w:eastAsia="pl-PL"/>
        </w:rPr>
        <w:t>;</w:t>
      </w:r>
    </w:p>
    <w:p w:rsidR="005D470D" w:rsidRPr="00BD5594" w:rsidRDefault="005D470D" w:rsidP="005D470D">
      <w:pPr>
        <w:pStyle w:val="Akapitzlist"/>
        <w:numPr>
          <w:ilvl w:val="0"/>
          <w:numId w:val="19"/>
        </w:numPr>
        <w:tabs>
          <w:tab w:val="num" w:pos="130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D5594">
        <w:rPr>
          <w:rFonts w:ascii="Times New Roman" w:eastAsia="Calibri" w:hAnsi="Times New Roman" w:cs="Times New Roman"/>
          <w:lang w:eastAsia="pl-PL"/>
        </w:rPr>
        <w:t xml:space="preserve">na wniosek rodziców (prawnych opiekunów) – dzieci </w:t>
      </w:r>
      <w:proofErr w:type="gramStart"/>
      <w:r w:rsidRPr="00BD5594">
        <w:rPr>
          <w:rFonts w:ascii="Times New Roman" w:eastAsia="Calibri" w:hAnsi="Times New Roman" w:cs="Times New Roman"/>
          <w:lang w:eastAsia="pl-PL"/>
        </w:rPr>
        <w:t>zamieszkałe  poza</w:t>
      </w:r>
      <w:proofErr w:type="gramEnd"/>
      <w:r w:rsidRPr="00BD5594">
        <w:rPr>
          <w:rFonts w:ascii="Times New Roman" w:eastAsia="Calibri" w:hAnsi="Times New Roman" w:cs="Times New Roman"/>
          <w:lang w:eastAsia="pl-PL"/>
        </w:rPr>
        <w:t xml:space="preserve"> obwodem  szkoły w przypadku, gdy szkoła dysponuje wolnymi miejscami. </w:t>
      </w:r>
    </w:p>
    <w:p w:rsidR="005D470D" w:rsidRPr="00BD5594" w:rsidRDefault="005D470D" w:rsidP="005D470D">
      <w:pPr>
        <w:pStyle w:val="Akapitzlist"/>
        <w:numPr>
          <w:ilvl w:val="0"/>
          <w:numId w:val="19"/>
        </w:numPr>
        <w:tabs>
          <w:tab w:val="num" w:pos="130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D5594">
        <w:rPr>
          <w:rFonts w:ascii="Times New Roman" w:eastAsia="Calibri" w:hAnsi="Times New Roman" w:cs="Times New Roman"/>
          <w:b/>
          <w:lang w:eastAsia="pl-PL"/>
        </w:rPr>
        <w:t>W przypadku, gdy liczba kandydatów zamieszkałych poza obwodem szkoły jest większa niż liczba wolnych miejsc, którymi dysponuje szkoła, kandydatów przyjmuje się na podstawie kryteriów określonych</w:t>
      </w:r>
      <w:r w:rsidRPr="00BD5594">
        <w:rPr>
          <w:rFonts w:ascii="Times New Roman" w:eastAsia="Calibri" w:hAnsi="Times New Roman" w:cs="Times New Roman"/>
          <w:lang w:eastAsia="pl-PL"/>
        </w:rPr>
        <w:t xml:space="preserve"> </w:t>
      </w:r>
      <w:r w:rsidRPr="00BD5594">
        <w:rPr>
          <w:rFonts w:ascii="Times New Roman" w:eastAsia="Calibri" w:hAnsi="Times New Roman" w:cs="Times New Roman"/>
          <w:b/>
          <w:lang w:eastAsia="pl-PL"/>
        </w:rPr>
        <w:t>przez organ prowadzący</w:t>
      </w:r>
      <w:r w:rsidRPr="00BD5594">
        <w:rPr>
          <w:rFonts w:ascii="Times New Roman" w:eastAsia="Calibri" w:hAnsi="Times New Roman" w:cs="Times New Roman"/>
          <w:lang w:eastAsia="pl-PL"/>
        </w:rPr>
        <w:t>.</w:t>
      </w:r>
    </w:p>
    <w:p w:rsidR="005D470D" w:rsidRPr="00BD5594" w:rsidRDefault="005D470D" w:rsidP="005D470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D5594">
        <w:rPr>
          <w:rFonts w:ascii="Times New Roman" w:eastAsia="Calibri" w:hAnsi="Times New Roman" w:cs="Times New Roman"/>
          <w:lang w:eastAsia="pl-PL"/>
        </w:rPr>
        <w:t>Szkoła przeprowadzi rekrutację uczniów zgodnie z zasadą powszechnej dostępności. Szczegółowe zasady rekrutacji określa Regulamin</w:t>
      </w:r>
      <w:r w:rsidRPr="00BD5594">
        <w:rPr>
          <w:rFonts w:ascii="Times New Roman" w:hAnsi="Times New Roman" w:cs="Times New Roman"/>
          <w:lang w:eastAsia="pl-PL"/>
        </w:rPr>
        <w:t>.</w:t>
      </w:r>
      <w:r w:rsidRPr="00BD5594">
        <w:rPr>
          <w:rFonts w:ascii="Times New Roman" w:eastAsia="Calibri" w:hAnsi="Times New Roman" w:cs="Times New Roman"/>
          <w:lang w:eastAsia="pl-PL"/>
        </w:rPr>
        <w:t xml:space="preserve"> </w:t>
      </w:r>
    </w:p>
    <w:p w:rsidR="00396144" w:rsidRPr="00BD5594" w:rsidRDefault="00396144" w:rsidP="00396144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D470D" w:rsidRPr="00B73788" w:rsidRDefault="005D470D" w:rsidP="005D470D">
      <w:pPr>
        <w:pStyle w:val="Listapunktowana21"/>
      </w:pPr>
      <w:r w:rsidRPr="00B73788">
        <w:t>Podstawą udziału w postępowaniu rekrutacyjnym jest złożenie zgłoszenia (dotyczy dzieci zamieszkałych w obwodzie szkoły) lub wniosku, który można pobrać ze strony internetowej szkoły lub bezpośrednio w</w:t>
      </w:r>
      <w:r w:rsidR="002B29FE" w:rsidRPr="00B73788">
        <w:t xml:space="preserve"> placówce </w:t>
      </w:r>
      <w:r w:rsidR="00B73788">
        <w:t xml:space="preserve">od </w:t>
      </w:r>
      <w:proofErr w:type="gramStart"/>
      <w:r w:rsidR="00B73788">
        <w:t>dnia 01  marca</w:t>
      </w:r>
      <w:proofErr w:type="gramEnd"/>
      <w:r w:rsidR="00B73788">
        <w:t xml:space="preserve"> 2024</w:t>
      </w:r>
      <w:r w:rsidRPr="00B73788">
        <w:t>r. – dotycz</w:t>
      </w:r>
      <w:r w:rsidR="00B73788">
        <w:t>y dzieci spoza obwodu do dnia 29</w:t>
      </w:r>
      <w:r w:rsidRPr="00B73788">
        <w:t xml:space="preserve"> ma</w:t>
      </w:r>
      <w:r w:rsidR="00B73788">
        <w:t>rca 2024</w:t>
      </w:r>
      <w:r w:rsidRPr="00B73788">
        <w:t>r.</w:t>
      </w:r>
    </w:p>
    <w:p w:rsidR="00396144" w:rsidRPr="00BD5594" w:rsidRDefault="00396144" w:rsidP="00396144">
      <w:pPr>
        <w:pStyle w:val="Listapunktowana21"/>
        <w:numPr>
          <w:ilvl w:val="0"/>
          <w:numId w:val="0"/>
        </w:numPr>
        <w:ind w:left="680"/>
      </w:pPr>
    </w:p>
    <w:p w:rsidR="005D470D" w:rsidRPr="00BD5594" w:rsidRDefault="005D470D" w:rsidP="005D470D">
      <w:pPr>
        <w:pStyle w:val="Listapunktowana21"/>
      </w:pPr>
      <w:r w:rsidRPr="00BD5594">
        <w:t>Wnioski złożone po terminie nie będą rozpatrywane.</w:t>
      </w:r>
    </w:p>
    <w:p w:rsidR="00396144" w:rsidRPr="00BD5594" w:rsidRDefault="00396144" w:rsidP="00396144">
      <w:pPr>
        <w:pStyle w:val="Listapunktowana21"/>
        <w:numPr>
          <w:ilvl w:val="0"/>
          <w:numId w:val="0"/>
        </w:numPr>
        <w:ind w:left="680"/>
      </w:pPr>
    </w:p>
    <w:p w:rsidR="005D470D" w:rsidRPr="00BD5594" w:rsidRDefault="005D470D" w:rsidP="005D470D">
      <w:pPr>
        <w:pStyle w:val="Listapunktowana21"/>
      </w:pPr>
      <w:r w:rsidRPr="00BD5594">
        <w:t>Wnioski niekompletne, wypełnione nieprawidłowo nie będą rozpatrywane.</w:t>
      </w:r>
    </w:p>
    <w:p w:rsidR="00396144" w:rsidRPr="00BD5594" w:rsidRDefault="00396144" w:rsidP="00396144">
      <w:pPr>
        <w:pStyle w:val="Listapunktowana21"/>
        <w:numPr>
          <w:ilvl w:val="0"/>
          <w:numId w:val="0"/>
        </w:numPr>
        <w:ind w:left="680"/>
      </w:pPr>
    </w:p>
    <w:p w:rsidR="005D470D" w:rsidRPr="00BD5594" w:rsidRDefault="005D470D" w:rsidP="005D470D">
      <w:pPr>
        <w:pStyle w:val="Listapunktowana21"/>
      </w:pPr>
      <w:r w:rsidRPr="00BD5594">
        <w:t xml:space="preserve">W przypadku składania wniosków </w:t>
      </w:r>
      <w:r w:rsidR="00037421" w:rsidRPr="00BD5594">
        <w:t xml:space="preserve">o przyjęcie do większej liczby placówek, </w:t>
      </w:r>
      <w:proofErr w:type="gramStart"/>
      <w:r w:rsidRPr="00BD5594">
        <w:t>rodzic  określa</w:t>
      </w:r>
      <w:proofErr w:type="gramEnd"/>
      <w:r w:rsidRPr="00BD5594">
        <w:t xml:space="preserve"> </w:t>
      </w:r>
      <w:r w:rsidRPr="00BD5594">
        <w:rPr>
          <w:bCs/>
          <w:color w:val="000000"/>
        </w:rPr>
        <w:t>preferencje co do kolejności przyjęcia.</w:t>
      </w:r>
    </w:p>
    <w:p w:rsidR="005D470D" w:rsidRPr="00BD5594" w:rsidRDefault="005D470D" w:rsidP="005D470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3788" w:rsidRDefault="00B73788" w:rsidP="005D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73788" w:rsidRDefault="00B73788" w:rsidP="005D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73788" w:rsidRDefault="00B73788" w:rsidP="005D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D470D" w:rsidRPr="00BD5594" w:rsidRDefault="005D470D" w:rsidP="005D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D5594">
        <w:rPr>
          <w:rFonts w:ascii="Times New Roman" w:eastAsia="Times New Roman" w:hAnsi="Times New Roman" w:cs="Times New Roman"/>
          <w:b/>
          <w:lang w:eastAsia="pl-PL"/>
        </w:rPr>
        <w:lastRenderedPageBreak/>
        <w:t>§ 1.</w:t>
      </w:r>
    </w:p>
    <w:p w:rsidR="00396144" w:rsidRPr="00BD5594" w:rsidRDefault="00396144" w:rsidP="005D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D470D" w:rsidRPr="00BD5594" w:rsidRDefault="005D470D" w:rsidP="005D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5594">
        <w:rPr>
          <w:rFonts w:ascii="Times New Roman" w:eastAsia="Times New Roman" w:hAnsi="Times New Roman" w:cs="Times New Roman"/>
          <w:b/>
          <w:lang w:eastAsia="pl-PL"/>
        </w:rPr>
        <w:t>1.</w:t>
      </w:r>
      <w:r w:rsidRPr="00BD5594">
        <w:rPr>
          <w:rFonts w:ascii="Times New Roman" w:eastAsia="Times New Roman" w:hAnsi="Times New Roman" w:cs="Times New Roman"/>
          <w:lang w:eastAsia="pl-PL"/>
        </w:rPr>
        <w:t xml:space="preserve"> Postępowanie rekrutacyjne składa się z następujących etapów:</w:t>
      </w:r>
    </w:p>
    <w:p w:rsidR="005D470D" w:rsidRPr="00BD5594" w:rsidRDefault="005D470D" w:rsidP="00BD55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BD5594">
        <w:rPr>
          <w:rFonts w:ascii="Times New Roman" w:eastAsia="Times New Roman" w:hAnsi="Times New Roman" w:cs="Times New Roman"/>
          <w:lang w:eastAsia="pl-PL"/>
        </w:rPr>
        <w:t>złożenie</w:t>
      </w:r>
      <w:proofErr w:type="gramEnd"/>
      <w:r w:rsidRPr="00BD5594">
        <w:rPr>
          <w:rFonts w:ascii="Times New Roman" w:eastAsia="Times New Roman" w:hAnsi="Times New Roman" w:cs="Times New Roman"/>
          <w:lang w:eastAsia="pl-PL"/>
        </w:rPr>
        <w:t xml:space="preserve"> wniosku do szkoły;</w:t>
      </w:r>
    </w:p>
    <w:p w:rsidR="005D470D" w:rsidRPr="00BD5594" w:rsidRDefault="005D470D" w:rsidP="00BD55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BD5594">
        <w:rPr>
          <w:rFonts w:ascii="Times New Roman" w:eastAsia="Times New Roman" w:hAnsi="Times New Roman" w:cs="Times New Roman"/>
          <w:lang w:eastAsia="pl-PL"/>
        </w:rPr>
        <w:t>postępowanie</w:t>
      </w:r>
      <w:proofErr w:type="gramEnd"/>
      <w:r w:rsidRPr="00BD5594">
        <w:rPr>
          <w:rFonts w:ascii="Times New Roman" w:eastAsia="Times New Roman" w:hAnsi="Times New Roman" w:cs="Times New Roman"/>
          <w:lang w:eastAsia="pl-PL"/>
        </w:rPr>
        <w:t xml:space="preserve"> rekrutacyjne przeprowadzane przez Komisję Rekrutacyjną;</w:t>
      </w:r>
    </w:p>
    <w:p w:rsidR="005D470D" w:rsidRPr="00BD5594" w:rsidRDefault="005D470D" w:rsidP="00BD55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BD5594">
        <w:rPr>
          <w:rFonts w:ascii="Times New Roman" w:eastAsia="Times New Roman" w:hAnsi="Times New Roman" w:cs="Times New Roman"/>
          <w:lang w:eastAsia="pl-PL"/>
        </w:rPr>
        <w:t>podanie</w:t>
      </w:r>
      <w:proofErr w:type="gramEnd"/>
      <w:r w:rsidRPr="00BD5594">
        <w:rPr>
          <w:rFonts w:ascii="Times New Roman" w:eastAsia="Times New Roman" w:hAnsi="Times New Roman" w:cs="Times New Roman"/>
          <w:lang w:eastAsia="pl-PL"/>
        </w:rPr>
        <w:t xml:space="preserve"> do publicznej wiadomości, poprzez umieszczenie w widocznym miejscu w siedzibie szkoły listy kandydatów przyjętych i nieprzyjętych do szkoły;</w:t>
      </w:r>
    </w:p>
    <w:p w:rsidR="005D470D" w:rsidRPr="00BD5594" w:rsidRDefault="005D470D" w:rsidP="00BD55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BD5594">
        <w:rPr>
          <w:rFonts w:ascii="Times New Roman" w:eastAsia="Times New Roman" w:hAnsi="Times New Roman" w:cs="Times New Roman"/>
          <w:lang w:eastAsia="pl-PL"/>
        </w:rPr>
        <w:t>postępowanie</w:t>
      </w:r>
      <w:proofErr w:type="gramEnd"/>
      <w:r w:rsidRPr="00BD5594">
        <w:rPr>
          <w:rFonts w:ascii="Times New Roman" w:eastAsia="Times New Roman" w:hAnsi="Times New Roman" w:cs="Times New Roman"/>
          <w:lang w:eastAsia="pl-PL"/>
        </w:rPr>
        <w:t xml:space="preserve"> odwoławcze;</w:t>
      </w:r>
    </w:p>
    <w:p w:rsidR="005D470D" w:rsidRPr="00BD5594" w:rsidRDefault="005D470D" w:rsidP="00BD55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BD5594">
        <w:rPr>
          <w:rFonts w:ascii="Times New Roman" w:eastAsia="Times New Roman" w:hAnsi="Times New Roman" w:cs="Times New Roman"/>
          <w:lang w:eastAsia="pl-PL"/>
        </w:rPr>
        <w:t>postępowanie</w:t>
      </w:r>
      <w:proofErr w:type="gramEnd"/>
      <w:r w:rsidRPr="00BD5594">
        <w:rPr>
          <w:rFonts w:ascii="Times New Roman" w:eastAsia="Times New Roman" w:hAnsi="Times New Roman" w:cs="Times New Roman"/>
          <w:lang w:eastAsia="pl-PL"/>
        </w:rPr>
        <w:t xml:space="preserve"> uzupełniające, w przypadku, gdy po przeprowadzeniu podstawowej rekrutacji szkoła dysponuje nadal wolnymi miejscami.</w:t>
      </w:r>
    </w:p>
    <w:p w:rsidR="005D470D" w:rsidRPr="00BD5594" w:rsidRDefault="005D470D" w:rsidP="005D47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470D" w:rsidRPr="00BD5594" w:rsidRDefault="005D470D" w:rsidP="005D470D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noProof/>
        </w:rPr>
      </w:pPr>
      <w:r w:rsidRPr="00BD5594">
        <w:rPr>
          <w:rFonts w:ascii="Times New Roman" w:eastAsia="Times New Roman" w:hAnsi="Times New Roman" w:cs="Times New Roman"/>
          <w:b/>
          <w:bCs/>
          <w:iCs/>
          <w:noProof/>
        </w:rPr>
        <w:t>Rozdział 2</w:t>
      </w:r>
    </w:p>
    <w:p w:rsidR="00396144" w:rsidRPr="00BD5594" w:rsidRDefault="00396144" w:rsidP="005D470D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iCs/>
          <w:noProof/>
        </w:rPr>
      </w:pPr>
    </w:p>
    <w:p w:rsidR="005D470D" w:rsidRPr="00BD5594" w:rsidRDefault="005D470D" w:rsidP="005D47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noProof/>
        </w:rPr>
      </w:pPr>
      <w:r w:rsidRPr="00BD5594">
        <w:rPr>
          <w:rFonts w:ascii="Times New Roman" w:eastAsia="Times New Roman" w:hAnsi="Times New Roman" w:cs="Times New Roman"/>
          <w:b/>
          <w:bCs/>
          <w:iCs/>
          <w:noProof/>
        </w:rPr>
        <w:t>Zasady rekrutacji</w:t>
      </w:r>
    </w:p>
    <w:p w:rsidR="005D470D" w:rsidRPr="00BD5594" w:rsidRDefault="005D470D" w:rsidP="005D470D">
      <w:pPr>
        <w:keepNext/>
        <w:spacing w:before="240"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iCs/>
          <w:noProof/>
        </w:rPr>
      </w:pPr>
      <w:r w:rsidRPr="00BD5594">
        <w:rPr>
          <w:rFonts w:ascii="Times New Roman" w:eastAsia="Times New Roman" w:hAnsi="Times New Roman" w:cs="Times New Roman"/>
          <w:b/>
          <w:bCs/>
          <w:iCs/>
          <w:noProof/>
        </w:rPr>
        <w:t>1</w:t>
      </w:r>
      <w:r w:rsidRPr="00BD5594">
        <w:rPr>
          <w:rFonts w:ascii="Times New Roman" w:eastAsia="Times New Roman" w:hAnsi="Times New Roman" w:cs="Times New Roman"/>
          <w:bCs/>
          <w:iCs/>
          <w:noProof/>
        </w:rPr>
        <w:t>. Do Szkoły Podstawowej przyjmuje się „z urzędu” kandydatów zamieszkałych na terenie obwodu szkoły na podstawie zgłoszenia do szkoły dziecka przez rodziców lub prawnych opiekunów.</w:t>
      </w:r>
    </w:p>
    <w:p w:rsidR="00396144" w:rsidRPr="00BD5594" w:rsidRDefault="00396144" w:rsidP="005D470D">
      <w:pPr>
        <w:keepNext/>
        <w:spacing w:before="240"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iCs/>
          <w:noProof/>
        </w:rPr>
      </w:pPr>
    </w:p>
    <w:p w:rsidR="005D470D" w:rsidRPr="00BD5594" w:rsidRDefault="005D470D" w:rsidP="005D47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BD5594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BD5594">
        <w:rPr>
          <w:rFonts w:ascii="Times New Roman" w:eastAsia="Times New Roman" w:hAnsi="Times New Roman" w:cs="Times New Roman"/>
          <w:bCs/>
          <w:lang w:eastAsia="pl-PL"/>
        </w:rPr>
        <w:t>.</w:t>
      </w:r>
      <w:r w:rsidRPr="00BD559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D5594">
        <w:rPr>
          <w:rFonts w:ascii="Times New Roman" w:eastAsia="Times New Roman" w:hAnsi="Times New Roman" w:cs="Times New Roman"/>
          <w:lang w:eastAsia="pl-PL"/>
        </w:rPr>
        <w:t>Na wniosek rodziców (prawnych opiekunów) dziecko zamieszkałe poza obwodem, może zostać przyjęte do pierwszej klasy jedynie w przypadku, gdy szkoła dysponuje wolnymi miejscami.</w:t>
      </w:r>
    </w:p>
    <w:p w:rsidR="00396144" w:rsidRPr="00BD5594" w:rsidRDefault="00396144" w:rsidP="005D47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D470D" w:rsidRPr="00BD5594" w:rsidRDefault="005D470D" w:rsidP="005D47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BD5594">
        <w:rPr>
          <w:rFonts w:ascii="Times New Roman" w:eastAsia="Times New Roman" w:hAnsi="Times New Roman" w:cs="Times New Roman"/>
          <w:b/>
          <w:lang w:eastAsia="pl-PL"/>
        </w:rPr>
        <w:t>3</w:t>
      </w:r>
      <w:r w:rsidRPr="00BD5594">
        <w:rPr>
          <w:rFonts w:ascii="Times New Roman" w:eastAsia="Times New Roman" w:hAnsi="Times New Roman" w:cs="Times New Roman"/>
          <w:lang w:eastAsia="pl-PL"/>
        </w:rPr>
        <w:t xml:space="preserve">. Kryteria naboru na wolne miejsca dla dzieci z poza obwodu </w:t>
      </w:r>
      <w:r w:rsidRPr="00BD5594">
        <w:rPr>
          <w:rFonts w:ascii="Times New Roman" w:eastAsia="Times New Roman" w:hAnsi="Times New Roman" w:cs="Times New Roman"/>
          <w:b/>
          <w:lang w:eastAsia="pl-PL"/>
        </w:rPr>
        <w:t>określa organ</w:t>
      </w:r>
      <w:r w:rsidRPr="00BD5594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  <w:r w:rsidRPr="00BD5594">
        <w:rPr>
          <w:rFonts w:ascii="Times New Roman" w:eastAsia="Times New Roman" w:hAnsi="Times New Roman" w:cs="Times New Roman"/>
          <w:b/>
          <w:lang w:eastAsia="pl-PL"/>
        </w:rPr>
        <w:t>prowadzący.</w:t>
      </w:r>
      <w:r w:rsidRPr="00BD5594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396144" w:rsidRPr="00BD5594" w:rsidRDefault="00396144" w:rsidP="005D47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D470D" w:rsidRPr="00BD5594" w:rsidRDefault="005D470D" w:rsidP="005D4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D5594">
        <w:rPr>
          <w:rFonts w:ascii="Times New Roman" w:eastAsia="Times New Roman" w:hAnsi="Times New Roman" w:cs="Times New Roman"/>
          <w:b/>
          <w:lang w:eastAsia="pl-PL"/>
        </w:rPr>
        <w:t xml:space="preserve">       4. Terminy postępowania rekrutacyjnego oraz wykaz dokumentów niezbędnych do potwierdzenia kryteriów, a także liczby punktów możliwych do uzyskania za poszczególne kryteria określa organ prowadzący szkołę. </w:t>
      </w:r>
    </w:p>
    <w:p w:rsidR="00396144" w:rsidRPr="00BD5594" w:rsidRDefault="00396144" w:rsidP="005D4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D470D" w:rsidRPr="00BD5594" w:rsidRDefault="005D470D" w:rsidP="005D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D5594">
        <w:rPr>
          <w:rFonts w:ascii="Times New Roman" w:hAnsi="Times New Roman" w:cs="Times New Roman"/>
          <w:b/>
          <w:lang w:eastAsia="pl-PL"/>
        </w:rPr>
        <w:t xml:space="preserve">       5. </w:t>
      </w:r>
      <w:r w:rsidRPr="00BD5594">
        <w:rPr>
          <w:rFonts w:ascii="Times New Roman" w:eastAsia="Calibri" w:hAnsi="Times New Roman" w:cs="Times New Roman"/>
          <w:lang w:eastAsia="pl-PL"/>
        </w:rPr>
        <w:t>Postępowanie rekrutacyjne do szkoły przeprowadza komisja rekrutacyjna powołana przez dyrektora szkoły. Dyrektor wyznacza przewodniczącego komisji rekrutacyjnej.</w:t>
      </w:r>
    </w:p>
    <w:p w:rsidR="005D470D" w:rsidRPr="00BD5594" w:rsidRDefault="005D470D" w:rsidP="005D470D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BD5594">
        <w:rPr>
          <w:rFonts w:ascii="Times New Roman" w:hAnsi="Times New Roman" w:cs="Times New Roman"/>
          <w:b/>
          <w:lang w:eastAsia="pl-PL"/>
        </w:rPr>
        <w:t xml:space="preserve">       5a. </w:t>
      </w:r>
      <w:r w:rsidRPr="00BD5594">
        <w:rPr>
          <w:rFonts w:ascii="Times New Roman" w:eastAsia="Calibri" w:hAnsi="Times New Roman" w:cs="Times New Roman"/>
          <w:b/>
          <w:lang w:eastAsia="pl-PL"/>
        </w:rPr>
        <w:t xml:space="preserve">Dyrektor szkoły prawo dokonywać zmian w składzie komisji rekrutacyjnej, w tym zmiany osoby wyznaczonej na przewodniczącego komisji.  </w:t>
      </w:r>
    </w:p>
    <w:p w:rsidR="005D470D" w:rsidRPr="00BD5594" w:rsidRDefault="00396144" w:rsidP="0039614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D5594">
        <w:rPr>
          <w:rFonts w:ascii="Times New Roman" w:hAnsi="Times New Roman" w:cs="Times New Roman"/>
          <w:b/>
          <w:lang w:eastAsia="pl-PL"/>
        </w:rPr>
        <w:t xml:space="preserve">        </w:t>
      </w:r>
      <w:r w:rsidR="005D470D" w:rsidRPr="00BD5594">
        <w:rPr>
          <w:rFonts w:ascii="Times New Roman" w:hAnsi="Times New Roman" w:cs="Times New Roman"/>
          <w:b/>
          <w:lang w:eastAsia="pl-PL"/>
        </w:rPr>
        <w:t>6.</w:t>
      </w:r>
      <w:r w:rsidR="005D470D" w:rsidRPr="00BD5594">
        <w:rPr>
          <w:rFonts w:ascii="Times New Roman" w:eastAsia="Calibri" w:hAnsi="Times New Roman" w:cs="Times New Roman"/>
          <w:lang w:eastAsia="pl-PL"/>
        </w:rPr>
        <w:t xml:space="preserve"> Zasady postępowania rekrutacyjnego oraz tryb działania Komisji Rekrutacyjnej, a także </w:t>
      </w:r>
      <w:proofErr w:type="gramStart"/>
      <w:r w:rsidR="005D470D" w:rsidRPr="00BD5594">
        <w:rPr>
          <w:rFonts w:ascii="Times New Roman" w:eastAsia="Calibri" w:hAnsi="Times New Roman" w:cs="Times New Roman"/>
          <w:lang w:eastAsia="pl-PL"/>
        </w:rPr>
        <w:t>zakres  oraz</w:t>
      </w:r>
      <w:proofErr w:type="gramEnd"/>
      <w:r w:rsidR="005D470D" w:rsidRPr="00BD5594">
        <w:rPr>
          <w:rFonts w:ascii="Times New Roman" w:eastAsia="Calibri" w:hAnsi="Times New Roman" w:cs="Times New Roman"/>
          <w:lang w:eastAsia="pl-PL"/>
        </w:rPr>
        <w:t xml:space="preserve"> zakres uprawnień  i obowiązków członków komisji w postępowaniu rekrutacyjnym określa </w:t>
      </w:r>
      <w:r w:rsidR="005D470D" w:rsidRPr="00BD5594">
        <w:rPr>
          <w:rFonts w:ascii="Times New Roman" w:eastAsia="Calibri" w:hAnsi="Times New Roman" w:cs="Times New Roman"/>
          <w:i/>
          <w:lang w:eastAsia="pl-PL"/>
        </w:rPr>
        <w:t>Regulamin Rekrutacji</w:t>
      </w:r>
      <w:r w:rsidR="005D470D" w:rsidRPr="00BD5594">
        <w:rPr>
          <w:rFonts w:ascii="Times New Roman" w:eastAsia="Calibri" w:hAnsi="Times New Roman" w:cs="Times New Roman"/>
          <w:lang w:eastAsia="pl-PL"/>
        </w:rPr>
        <w:t xml:space="preserve">  zwany dalej „Regulaminem”.</w:t>
      </w:r>
    </w:p>
    <w:p w:rsidR="005D470D" w:rsidRPr="00BD5594" w:rsidRDefault="00396144" w:rsidP="005D470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D5594">
        <w:rPr>
          <w:rFonts w:ascii="Times New Roman" w:eastAsia="Calibri" w:hAnsi="Times New Roman" w:cs="Times New Roman"/>
          <w:b/>
          <w:lang w:eastAsia="pl-PL"/>
        </w:rPr>
        <w:t xml:space="preserve">       </w:t>
      </w:r>
      <w:r w:rsidR="005D470D" w:rsidRPr="00BD5594">
        <w:rPr>
          <w:rFonts w:ascii="Times New Roman" w:eastAsia="Calibri" w:hAnsi="Times New Roman" w:cs="Times New Roman"/>
          <w:b/>
          <w:lang w:eastAsia="pl-PL"/>
        </w:rPr>
        <w:t>7.</w:t>
      </w:r>
      <w:r w:rsidR="005D470D" w:rsidRPr="00BD5594">
        <w:rPr>
          <w:rFonts w:ascii="Times New Roman" w:eastAsia="Calibri" w:hAnsi="Times New Roman" w:cs="Times New Roman"/>
          <w:lang w:eastAsia="pl-PL"/>
        </w:rPr>
        <w:t xml:space="preserve"> Zasady postępowania rekrutacyjnego oraz tryb pracy komisji, określony w</w:t>
      </w:r>
    </w:p>
    <w:p w:rsidR="005D470D" w:rsidRPr="00BD5594" w:rsidRDefault="005D470D" w:rsidP="005D470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proofErr w:type="gramStart"/>
      <w:r w:rsidRPr="00BD5594">
        <w:rPr>
          <w:rFonts w:ascii="Times New Roman" w:eastAsia="Calibri" w:hAnsi="Times New Roman" w:cs="Times New Roman"/>
          <w:lang w:eastAsia="pl-PL"/>
        </w:rPr>
        <w:t>regulaminie</w:t>
      </w:r>
      <w:proofErr w:type="gramEnd"/>
      <w:r w:rsidRPr="00BD5594">
        <w:rPr>
          <w:rFonts w:ascii="Times New Roman" w:eastAsia="Calibri" w:hAnsi="Times New Roman" w:cs="Times New Roman"/>
          <w:lang w:eastAsia="pl-PL"/>
        </w:rPr>
        <w:t xml:space="preserve"> dotyczy także postępowania uzupełniającego tj. postępowania po przeprowadzonym postępowaniu rekrutacyjnym w przypadku, gdy placówka dysponuje wolnymi miejscami.</w:t>
      </w:r>
    </w:p>
    <w:p w:rsidR="005D470D" w:rsidRPr="00BD5594" w:rsidRDefault="005D470D" w:rsidP="005D470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lang w:eastAsia="pl-PL"/>
        </w:rPr>
      </w:pPr>
    </w:p>
    <w:p w:rsidR="005D470D" w:rsidRPr="00BD5594" w:rsidRDefault="005D470D" w:rsidP="005D470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lang w:eastAsia="pl-PL"/>
        </w:rPr>
      </w:pPr>
      <w:r w:rsidRPr="00BD5594">
        <w:rPr>
          <w:rFonts w:ascii="Times New Roman" w:hAnsi="Times New Roman" w:cs="Times New Roman"/>
          <w:b/>
          <w:lang w:eastAsia="pl-PL"/>
        </w:rPr>
        <w:t>Rozdział 3</w:t>
      </w:r>
    </w:p>
    <w:p w:rsidR="00396144" w:rsidRPr="00BD5594" w:rsidRDefault="00396144" w:rsidP="005D470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lang w:eastAsia="pl-PL"/>
        </w:rPr>
      </w:pPr>
    </w:p>
    <w:p w:rsidR="005D470D" w:rsidRPr="00BD5594" w:rsidRDefault="005D470D" w:rsidP="005D470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BD5594">
        <w:rPr>
          <w:rFonts w:ascii="Times New Roman" w:eastAsia="Calibri" w:hAnsi="Times New Roman" w:cs="Times New Roman"/>
          <w:b/>
          <w:bCs/>
          <w:lang w:eastAsia="pl-PL"/>
        </w:rPr>
        <w:t>Tryb odbywania posiedzeń komisji rekrutacyjnej</w:t>
      </w:r>
    </w:p>
    <w:p w:rsidR="00396144" w:rsidRPr="00BD5594" w:rsidRDefault="00396144" w:rsidP="005D470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:rsidR="005D470D" w:rsidRPr="00BD5594" w:rsidRDefault="005D470D" w:rsidP="005D470D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D5594">
        <w:rPr>
          <w:rFonts w:ascii="Times New Roman" w:eastAsia="Calibri" w:hAnsi="Times New Roman" w:cs="Times New Roman"/>
          <w:lang w:eastAsia="pl-PL"/>
        </w:rPr>
        <w:t>Posiedzenia Komisji Rekrutacyjnej odbywają się w terminie rekrutacji, podawanym w każdym roku szkolnym do publicznej wiadomości.</w:t>
      </w:r>
    </w:p>
    <w:p w:rsidR="005D470D" w:rsidRPr="00BD5594" w:rsidRDefault="005D470D" w:rsidP="005D470D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D5594">
        <w:rPr>
          <w:rFonts w:ascii="Times New Roman" w:eastAsia="Calibri" w:hAnsi="Times New Roman" w:cs="Times New Roman"/>
          <w:lang w:eastAsia="pl-PL"/>
        </w:rPr>
        <w:t>Przewodniczący komisji jest uprawniony do zwoływania posiedzeń w trybie nadzwyczajnym.</w:t>
      </w:r>
    </w:p>
    <w:p w:rsidR="005D470D" w:rsidRPr="00BD5594" w:rsidRDefault="005D470D" w:rsidP="005D470D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D5594">
        <w:rPr>
          <w:rFonts w:ascii="Times New Roman" w:eastAsia="Calibri" w:hAnsi="Times New Roman" w:cs="Times New Roman"/>
          <w:lang w:eastAsia="pl-PL"/>
        </w:rPr>
        <w:t>Posiedzenie Komisji Rekrutacyjnej zwołuje, prowadzi i nadzoruje Przewodniczący Komisji.</w:t>
      </w:r>
    </w:p>
    <w:p w:rsidR="005D470D" w:rsidRPr="00BD5594" w:rsidRDefault="005D470D" w:rsidP="005D470D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D5594">
        <w:rPr>
          <w:rFonts w:ascii="Times New Roman" w:eastAsia="Calibri" w:hAnsi="Times New Roman" w:cs="Times New Roman"/>
          <w:lang w:eastAsia="pl-PL"/>
        </w:rPr>
        <w:t>Udział w posiedzeniach komisji jest obowiązkowy dla wszystkich jej członków.</w:t>
      </w:r>
    </w:p>
    <w:p w:rsidR="005D470D" w:rsidRPr="00BD5594" w:rsidRDefault="005D470D" w:rsidP="005D470D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BD5594">
        <w:rPr>
          <w:rFonts w:ascii="Times New Roman" w:eastAsia="Calibri" w:hAnsi="Times New Roman" w:cs="Times New Roman"/>
          <w:b/>
          <w:lang w:eastAsia="pl-PL"/>
        </w:rPr>
        <w:lastRenderedPageBreak/>
        <w:t xml:space="preserve">Postanowienia komisji rekrutacyjnej są wiążące, jeżeli bierze w nich </w:t>
      </w:r>
      <w:r w:rsidR="00037421" w:rsidRPr="00BD5594">
        <w:rPr>
          <w:rFonts w:ascii="Times New Roman" w:eastAsia="Calibri" w:hAnsi="Times New Roman" w:cs="Times New Roman"/>
          <w:b/>
          <w:lang w:eastAsia="pl-PL"/>
        </w:rPr>
        <w:t>udział, co</w:t>
      </w:r>
      <w:r w:rsidRPr="00BD5594">
        <w:rPr>
          <w:rFonts w:ascii="Times New Roman" w:eastAsia="Calibri" w:hAnsi="Times New Roman" w:cs="Times New Roman"/>
          <w:b/>
          <w:lang w:eastAsia="pl-PL"/>
        </w:rPr>
        <w:t xml:space="preserve"> najmniej 2/3 składu komisji. </w:t>
      </w:r>
    </w:p>
    <w:p w:rsidR="005D470D" w:rsidRPr="00BD5594" w:rsidRDefault="005D470D" w:rsidP="005D470D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D5594">
        <w:rPr>
          <w:rFonts w:ascii="Times New Roman" w:eastAsia="Calibri" w:hAnsi="Times New Roman" w:cs="Times New Roman"/>
          <w:lang w:eastAsia="pl-PL"/>
        </w:rPr>
        <w:t>Członkowie komisji mają prawo do wglądu do wszystkich dokumen</w:t>
      </w:r>
      <w:r w:rsidRPr="00BD5594">
        <w:rPr>
          <w:rFonts w:ascii="Times New Roman" w:hAnsi="Times New Roman" w:cs="Times New Roman"/>
          <w:lang w:eastAsia="pl-PL"/>
        </w:rPr>
        <w:t xml:space="preserve">tów związanych </w:t>
      </w:r>
      <w:proofErr w:type="gramStart"/>
      <w:r w:rsidRPr="00BD5594">
        <w:rPr>
          <w:rFonts w:ascii="Times New Roman" w:hAnsi="Times New Roman" w:cs="Times New Roman"/>
          <w:lang w:eastAsia="pl-PL"/>
        </w:rPr>
        <w:t xml:space="preserve">z </w:t>
      </w:r>
      <w:r w:rsidRPr="00BD5594">
        <w:rPr>
          <w:rFonts w:ascii="Times New Roman" w:eastAsia="Calibri" w:hAnsi="Times New Roman" w:cs="Times New Roman"/>
          <w:lang w:eastAsia="pl-PL"/>
        </w:rPr>
        <w:t xml:space="preserve"> pracą</w:t>
      </w:r>
      <w:proofErr w:type="gramEnd"/>
      <w:r w:rsidRPr="00BD5594">
        <w:rPr>
          <w:rFonts w:ascii="Times New Roman" w:eastAsia="Calibri" w:hAnsi="Times New Roman" w:cs="Times New Roman"/>
          <w:lang w:eastAsia="pl-PL"/>
        </w:rPr>
        <w:t xml:space="preserve"> komisji tj. do złożonych wniosków rekrutacyjnych wraz z załącznikami.</w:t>
      </w:r>
    </w:p>
    <w:p w:rsidR="005D470D" w:rsidRPr="00BD5594" w:rsidRDefault="005D470D" w:rsidP="005D470D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D5594">
        <w:rPr>
          <w:rFonts w:ascii="Times New Roman" w:eastAsia="Calibri" w:hAnsi="Times New Roman" w:cs="Times New Roman"/>
          <w:lang w:eastAsia="pl-PL"/>
        </w:rPr>
        <w:t>Posiedzenia komisji są protokołowane. Protokół z posiedzenia zawiera: datę, skład osobowy, ustalenia komisji. Protokół podpisywany jest przez przewodniczącego i członków.</w:t>
      </w:r>
    </w:p>
    <w:p w:rsidR="005D470D" w:rsidRPr="00BD5594" w:rsidRDefault="005D470D" w:rsidP="005D470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lang w:eastAsia="pl-PL"/>
        </w:rPr>
      </w:pPr>
    </w:p>
    <w:p w:rsidR="005D470D" w:rsidRPr="00BD5594" w:rsidRDefault="005D470D" w:rsidP="005D470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lang w:eastAsia="pl-PL"/>
        </w:rPr>
      </w:pPr>
      <w:bookmarkStart w:id="0" w:name="_GoBack"/>
      <w:bookmarkEnd w:id="0"/>
    </w:p>
    <w:p w:rsidR="005D470D" w:rsidRPr="00BD5594" w:rsidRDefault="005D470D" w:rsidP="005D470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lang w:eastAsia="pl-PL"/>
        </w:rPr>
      </w:pPr>
      <w:r w:rsidRPr="00BD5594">
        <w:rPr>
          <w:rFonts w:ascii="Times New Roman" w:hAnsi="Times New Roman" w:cs="Times New Roman"/>
          <w:b/>
          <w:lang w:eastAsia="pl-PL"/>
        </w:rPr>
        <w:t>Rozdział 4</w:t>
      </w:r>
    </w:p>
    <w:p w:rsidR="00396144" w:rsidRPr="00BD5594" w:rsidRDefault="00396144" w:rsidP="005D470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lang w:eastAsia="pl-PL"/>
        </w:rPr>
      </w:pPr>
    </w:p>
    <w:p w:rsidR="005D470D" w:rsidRPr="00BD5594" w:rsidRDefault="005D470D" w:rsidP="005D470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D5594">
        <w:rPr>
          <w:rFonts w:ascii="Times New Roman" w:eastAsia="Calibri" w:hAnsi="Times New Roman" w:cs="Times New Roman"/>
          <w:b/>
          <w:bCs/>
          <w:lang w:eastAsia="pl-PL"/>
        </w:rPr>
        <w:t>Zadania i uprawnienia Komisji Rekrutacyjnej</w:t>
      </w:r>
    </w:p>
    <w:p w:rsidR="005D470D" w:rsidRPr="00BD5594" w:rsidRDefault="005D470D" w:rsidP="005D470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:rsidR="005D470D" w:rsidRPr="00BD5594" w:rsidRDefault="00396144" w:rsidP="0039614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BD5594">
        <w:rPr>
          <w:rFonts w:ascii="Times New Roman" w:eastAsia="Calibri" w:hAnsi="Times New Roman" w:cs="Times New Roman"/>
          <w:b/>
          <w:lang w:eastAsia="pl-PL"/>
        </w:rPr>
        <w:t xml:space="preserve">1. </w:t>
      </w:r>
      <w:r w:rsidR="005D470D" w:rsidRPr="00BD5594">
        <w:rPr>
          <w:rFonts w:ascii="Times New Roman" w:eastAsia="Calibri" w:hAnsi="Times New Roman" w:cs="Times New Roman"/>
          <w:bCs/>
          <w:lang w:eastAsia="pl-PL"/>
        </w:rPr>
        <w:t>Do zadań Komisji Rekrutacyjnej należy w szczególności:</w:t>
      </w:r>
    </w:p>
    <w:p w:rsidR="00396144" w:rsidRPr="00BD5594" w:rsidRDefault="00396144" w:rsidP="00396144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proofErr w:type="gramStart"/>
      <w:r w:rsidRPr="00BD5594">
        <w:rPr>
          <w:rFonts w:ascii="Times New Roman" w:eastAsia="Calibri" w:hAnsi="Times New Roman" w:cs="Times New Roman"/>
          <w:bCs/>
          <w:lang w:eastAsia="pl-PL"/>
        </w:rPr>
        <w:t>dokonanie</w:t>
      </w:r>
      <w:proofErr w:type="gramEnd"/>
      <w:r w:rsidRPr="00BD5594">
        <w:rPr>
          <w:rFonts w:ascii="Times New Roman" w:eastAsia="Calibri" w:hAnsi="Times New Roman" w:cs="Times New Roman"/>
          <w:bCs/>
          <w:lang w:eastAsia="pl-PL"/>
        </w:rPr>
        <w:t xml:space="preserve"> merytorycznej oceny wniosków rekrutacyjnych wraz z załącznikami;</w:t>
      </w:r>
    </w:p>
    <w:p w:rsidR="005D470D" w:rsidRPr="00BD5594" w:rsidRDefault="005D470D" w:rsidP="00396144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proofErr w:type="gramStart"/>
      <w:r w:rsidRPr="00BD5594">
        <w:rPr>
          <w:rFonts w:ascii="Times New Roman" w:eastAsia="Calibri" w:hAnsi="Times New Roman" w:cs="Times New Roman"/>
          <w:bCs/>
          <w:lang w:eastAsia="pl-PL"/>
        </w:rPr>
        <w:t>ustalenie</w:t>
      </w:r>
      <w:proofErr w:type="gramEnd"/>
      <w:r w:rsidRPr="00BD5594">
        <w:rPr>
          <w:rFonts w:ascii="Times New Roman" w:eastAsia="Calibri" w:hAnsi="Times New Roman" w:cs="Times New Roman"/>
          <w:bCs/>
          <w:lang w:eastAsia="pl-PL"/>
        </w:rPr>
        <w:t xml:space="preserve"> wyników postępowania rekrutacyjnego;</w:t>
      </w:r>
    </w:p>
    <w:p w:rsidR="005D470D" w:rsidRPr="00BD5594" w:rsidRDefault="005D470D" w:rsidP="005D470D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proofErr w:type="gramStart"/>
      <w:r w:rsidRPr="00BD5594">
        <w:rPr>
          <w:rFonts w:ascii="Times New Roman" w:eastAsia="Calibri" w:hAnsi="Times New Roman" w:cs="Times New Roman"/>
          <w:bCs/>
          <w:lang w:eastAsia="pl-PL"/>
        </w:rPr>
        <w:t>podanie</w:t>
      </w:r>
      <w:proofErr w:type="gramEnd"/>
      <w:r w:rsidRPr="00BD5594">
        <w:rPr>
          <w:rFonts w:ascii="Times New Roman" w:eastAsia="Calibri" w:hAnsi="Times New Roman" w:cs="Times New Roman"/>
          <w:bCs/>
          <w:lang w:eastAsia="pl-PL"/>
        </w:rPr>
        <w:t xml:space="preserve"> do publicznej wiadomości listy kandydatów zakwalifikowanych </w:t>
      </w:r>
      <w:r w:rsidRPr="00BD5594">
        <w:rPr>
          <w:rFonts w:ascii="Times New Roman" w:eastAsia="Calibri" w:hAnsi="Times New Roman" w:cs="Times New Roman"/>
          <w:bCs/>
          <w:lang w:eastAsia="pl-PL"/>
        </w:rPr>
        <w:br/>
        <w:t>i niezakwalifikowanych do dalszego postępowania rekrutacyjnego, wywieszonej w widocznym miejscu w siedzibie placówki, zawierającej imiona i nazwiska kandydatów uszeregowane w kolejności alfabetycznej;</w:t>
      </w:r>
    </w:p>
    <w:p w:rsidR="005D470D" w:rsidRPr="00BD5594" w:rsidRDefault="005D470D" w:rsidP="005D470D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BD5594">
        <w:rPr>
          <w:rFonts w:ascii="Times New Roman" w:eastAsia="Calibri" w:hAnsi="Times New Roman" w:cs="Times New Roman"/>
          <w:bCs/>
          <w:lang w:eastAsia="pl-PL"/>
        </w:rPr>
        <w:t xml:space="preserve"> </w:t>
      </w:r>
      <w:proofErr w:type="gramStart"/>
      <w:r w:rsidRPr="00BD5594">
        <w:rPr>
          <w:rFonts w:ascii="Times New Roman" w:eastAsia="Calibri" w:hAnsi="Times New Roman" w:cs="Times New Roman"/>
          <w:bCs/>
          <w:lang w:eastAsia="pl-PL"/>
        </w:rPr>
        <w:t>podanie</w:t>
      </w:r>
      <w:proofErr w:type="gramEnd"/>
      <w:r w:rsidRPr="00BD5594">
        <w:rPr>
          <w:rFonts w:ascii="Times New Roman" w:eastAsia="Calibri" w:hAnsi="Times New Roman" w:cs="Times New Roman"/>
          <w:bCs/>
          <w:lang w:eastAsia="pl-PL"/>
        </w:rPr>
        <w:t xml:space="preserve"> do publicznej wiadomości listy przyjętych i nieprzyjęty</w:t>
      </w:r>
      <w:r w:rsidRPr="00BD5594">
        <w:rPr>
          <w:rFonts w:ascii="Times New Roman" w:hAnsi="Times New Roman" w:cs="Times New Roman"/>
          <w:bCs/>
          <w:lang w:eastAsia="pl-PL"/>
        </w:rPr>
        <w:t xml:space="preserve">ch do szkoły. </w:t>
      </w:r>
    </w:p>
    <w:p w:rsidR="005D470D" w:rsidRPr="00BD5594" w:rsidRDefault="005D470D" w:rsidP="005D470D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proofErr w:type="gramStart"/>
      <w:r w:rsidRPr="00BD5594">
        <w:rPr>
          <w:rFonts w:ascii="Times New Roman" w:eastAsia="Calibri" w:hAnsi="Times New Roman" w:cs="Times New Roman"/>
          <w:bCs/>
          <w:lang w:eastAsia="pl-PL"/>
        </w:rPr>
        <w:t>w</w:t>
      </w:r>
      <w:proofErr w:type="gramEnd"/>
      <w:r w:rsidRPr="00BD5594">
        <w:rPr>
          <w:rFonts w:ascii="Times New Roman" w:eastAsia="Calibri" w:hAnsi="Times New Roman" w:cs="Times New Roman"/>
          <w:bCs/>
          <w:lang w:eastAsia="pl-PL"/>
        </w:rPr>
        <w:t xml:space="preserve"> przypadku mniejszej liczby kandydatów na liście przyjętych podaje się liczbę wolnych miejsc;</w:t>
      </w:r>
    </w:p>
    <w:p w:rsidR="005D470D" w:rsidRPr="00BD5594" w:rsidRDefault="005D470D" w:rsidP="005D470D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proofErr w:type="gramStart"/>
      <w:r w:rsidRPr="00BD5594">
        <w:rPr>
          <w:rFonts w:ascii="Times New Roman" w:eastAsia="Calibri" w:hAnsi="Times New Roman" w:cs="Times New Roman"/>
          <w:bCs/>
          <w:lang w:eastAsia="pl-PL"/>
        </w:rPr>
        <w:t>sporządzenie</w:t>
      </w:r>
      <w:proofErr w:type="gramEnd"/>
      <w:r w:rsidRPr="00BD5594">
        <w:rPr>
          <w:rFonts w:ascii="Times New Roman" w:eastAsia="Calibri" w:hAnsi="Times New Roman" w:cs="Times New Roman"/>
          <w:bCs/>
          <w:lang w:eastAsia="pl-PL"/>
        </w:rPr>
        <w:t xml:space="preserve"> protokołu postępowania rekrutacyjnego;</w:t>
      </w:r>
    </w:p>
    <w:p w:rsidR="005D470D" w:rsidRPr="00BD5594" w:rsidRDefault="005D470D" w:rsidP="005D470D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proofErr w:type="gramStart"/>
      <w:r w:rsidRPr="00BD5594">
        <w:rPr>
          <w:rFonts w:ascii="Times New Roman" w:eastAsia="Calibri" w:hAnsi="Times New Roman" w:cs="Times New Roman"/>
          <w:bCs/>
          <w:lang w:eastAsia="pl-PL"/>
        </w:rPr>
        <w:t>sporządzanie</w:t>
      </w:r>
      <w:proofErr w:type="gramEnd"/>
      <w:r w:rsidRPr="00BD5594">
        <w:rPr>
          <w:rFonts w:ascii="Times New Roman" w:eastAsia="Calibri" w:hAnsi="Times New Roman" w:cs="Times New Roman"/>
          <w:bCs/>
          <w:lang w:eastAsia="pl-PL"/>
        </w:rPr>
        <w:t>, w terminie 5 dni od dnia wystąpienia przez rodzica/opiekuna kandydata, uzasadnień odmowy przyjęcia kandydata. Uzasadnienie odmowy przyjęcia zawiera: przyczyny odmowy, w tym najniższą liczbę punktów, która uprawniała do przyjęcia oraz liczbę punktów, którą kandydat uzyskał w postępowaniu rekrutacyjnym;</w:t>
      </w:r>
    </w:p>
    <w:p w:rsidR="005D470D" w:rsidRPr="00BD5594" w:rsidRDefault="005D470D" w:rsidP="005D470D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proofErr w:type="gramStart"/>
      <w:r w:rsidRPr="00BD5594">
        <w:rPr>
          <w:rFonts w:ascii="Times New Roman" w:eastAsia="Calibri" w:hAnsi="Times New Roman" w:cs="Times New Roman"/>
          <w:bCs/>
          <w:lang w:eastAsia="pl-PL"/>
        </w:rPr>
        <w:t>w</w:t>
      </w:r>
      <w:proofErr w:type="gramEnd"/>
      <w:r w:rsidRPr="00BD5594">
        <w:rPr>
          <w:rFonts w:ascii="Times New Roman" w:eastAsia="Calibri" w:hAnsi="Times New Roman" w:cs="Times New Roman"/>
          <w:bCs/>
          <w:lang w:eastAsia="pl-PL"/>
        </w:rPr>
        <w:t xml:space="preserve"> przypadku wolnych miejsc w placówce, przeprowadzenie w terminie do końca sierpnia roku szkolnego poprzedzającego rok szkolny, uzupełniającego postępowania rekrutacyjnego według tych samych zasad, w przypadku wolnych miejsc w placówce</w:t>
      </w:r>
    </w:p>
    <w:p w:rsidR="005D470D" w:rsidRPr="00BD5594" w:rsidRDefault="00396144" w:rsidP="00396144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D5594">
        <w:rPr>
          <w:rFonts w:ascii="Times New Roman" w:eastAsia="Calibri" w:hAnsi="Times New Roman" w:cs="Times New Roman"/>
          <w:b/>
          <w:lang w:eastAsia="pl-PL"/>
        </w:rPr>
        <w:t>2.</w:t>
      </w:r>
      <w:r w:rsidRPr="00BD5594">
        <w:rPr>
          <w:rFonts w:ascii="Times New Roman" w:eastAsia="Calibri" w:hAnsi="Times New Roman" w:cs="Times New Roman"/>
          <w:lang w:eastAsia="pl-PL"/>
        </w:rPr>
        <w:t xml:space="preserve"> </w:t>
      </w:r>
      <w:r w:rsidR="005D470D" w:rsidRPr="00BD5594">
        <w:rPr>
          <w:rFonts w:ascii="Times New Roman" w:eastAsia="Calibri" w:hAnsi="Times New Roman" w:cs="Times New Roman"/>
          <w:lang w:eastAsia="pl-PL"/>
        </w:rPr>
        <w:t>Członkowie komisji rzetelnie i obiektywnie wykonują powierzone im czynności, kierując się wyłącznie przepisami prawa.</w:t>
      </w:r>
    </w:p>
    <w:p w:rsidR="005D470D" w:rsidRPr="00BD5594" w:rsidRDefault="005D470D" w:rsidP="005D470D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lang w:eastAsia="pl-PL"/>
        </w:rPr>
      </w:pPr>
    </w:p>
    <w:p w:rsidR="005D470D" w:rsidRPr="00BD5594" w:rsidRDefault="005D470D" w:rsidP="005D470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lang w:eastAsia="pl-PL"/>
        </w:rPr>
      </w:pPr>
      <w:r w:rsidRPr="00BD5594">
        <w:rPr>
          <w:rFonts w:ascii="Times New Roman" w:hAnsi="Times New Roman" w:cs="Times New Roman"/>
          <w:b/>
          <w:lang w:eastAsia="pl-PL"/>
        </w:rPr>
        <w:t>Rozdział 5</w:t>
      </w:r>
    </w:p>
    <w:p w:rsidR="00396144" w:rsidRPr="00BD5594" w:rsidRDefault="00396144" w:rsidP="005D470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lang w:eastAsia="pl-PL"/>
        </w:rPr>
      </w:pPr>
    </w:p>
    <w:p w:rsidR="005D470D" w:rsidRPr="00BD5594" w:rsidRDefault="005D470D" w:rsidP="005D470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BD5594">
        <w:rPr>
          <w:rFonts w:ascii="Times New Roman" w:eastAsia="Calibri" w:hAnsi="Times New Roman" w:cs="Times New Roman"/>
          <w:b/>
          <w:lang w:eastAsia="pl-PL"/>
        </w:rPr>
        <w:t>Obowiązki</w:t>
      </w:r>
      <w:r w:rsidRPr="00BD5594">
        <w:rPr>
          <w:rFonts w:ascii="Times New Roman" w:eastAsia="Calibri" w:hAnsi="Times New Roman" w:cs="Times New Roman"/>
          <w:lang w:eastAsia="pl-PL"/>
        </w:rPr>
        <w:t xml:space="preserve"> </w:t>
      </w:r>
      <w:r w:rsidRPr="00BD5594">
        <w:rPr>
          <w:rFonts w:ascii="Times New Roman" w:eastAsia="Calibri" w:hAnsi="Times New Roman" w:cs="Times New Roman"/>
          <w:b/>
          <w:lang w:eastAsia="pl-PL"/>
        </w:rPr>
        <w:t>członków komisji rekrutacyjnej</w:t>
      </w:r>
    </w:p>
    <w:p w:rsidR="00396144" w:rsidRPr="00BD5594" w:rsidRDefault="00396144" w:rsidP="005D470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lang w:eastAsia="pl-PL"/>
        </w:rPr>
      </w:pPr>
    </w:p>
    <w:p w:rsidR="005D470D" w:rsidRPr="00BD5594" w:rsidRDefault="00396144" w:rsidP="0039614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BD5594">
        <w:rPr>
          <w:rFonts w:ascii="Times New Roman" w:eastAsia="Calibri" w:hAnsi="Times New Roman" w:cs="Times New Roman"/>
          <w:b/>
          <w:lang w:eastAsia="pl-PL"/>
        </w:rPr>
        <w:t xml:space="preserve">1. </w:t>
      </w:r>
      <w:r w:rsidR="005D470D" w:rsidRPr="00BD5594">
        <w:rPr>
          <w:rFonts w:ascii="Times New Roman" w:eastAsia="Calibri" w:hAnsi="Times New Roman" w:cs="Times New Roman"/>
          <w:bCs/>
          <w:lang w:eastAsia="pl-PL"/>
        </w:rPr>
        <w:t>Do obowiązków członków komisji należy w szczególności:</w:t>
      </w:r>
    </w:p>
    <w:p w:rsidR="005D470D" w:rsidRPr="00BD5594" w:rsidRDefault="005D470D" w:rsidP="005D470D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Calibri" w:hAnsi="Times New Roman" w:cs="Times New Roman"/>
          <w:bCs/>
          <w:lang w:eastAsia="pl-PL"/>
        </w:rPr>
      </w:pPr>
      <w:proofErr w:type="gramStart"/>
      <w:r w:rsidRPr="00BD5594">
        <w:rPr>
          <w:rFonts w:ascii="Times New Roman" w:eastAsia="Calibri" w:hAnsi="Times New Roman" w:cs="Times New Roman"/>
          <w:bCs/>
          <w:lang w:eastAsia="pl-PL"/>
        </w:rPr>
        <w:t>uczestniczenie</w:t>
      </w:r>
      <w:proofErr w:type="gramEnd"/>
      <w:r w:rsidRPr="00BD5594">
        <w:rPr>
          <w:rFonts w:ascii="Times New Roman" w:eastAsia="Calibri" w:hAnsi="Times New Roman" w:cs="Times New Roman"/>
          <w:bCs/>
          <w:lang w:eastAsia="pl-PL"/>
        </w:rPr>
        <w:t xml:space="preserve"> we wszystkich posiedzeniach komisji;</w:t>
      </w:r>
    </w:p>
    <w:p w:rsidR="005D470D" w:rsidRPr="00BD5594" w:rsidRDefault="005D470D" w:rsidP="00396144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Calibri" w:hAnsi="Times New Roman" w:cs="Times New Roman"/>
          <w:bCs/>
          <w:lang w:eastAsia="pl-PL"/>
        </w:rPr>
      </w:pPr>
      <w:proofErr w:type="gramStart"/>
      <w:r w:rsidRPr="00BD5594">
        <w:rPr>
          <w:rFonts w:ascii="Times New Roman" w:eastAsia="Calibri" w:hAnsi="Times New Roman" w:cs="Times New Roman"/>
          <w:bCs/>
          <w:lang w:eastAsia="pl-PL"/>
        </w:rPr>
        <w:t>czynny</w:t>
      </w:r>
      <w:proofErr w:type="gramEnd"/>
      <w:r w:rsidRPr="00BD5594">
        <w:rPr>
          <w:rFonts w:ascii="Times New Roman" w:eastAsia="Calibri" w:hAnsi="Times New Roman" w:cs="Times New Roman"/>
          <w:bCs/>
          <w:lang w:eastAsia="pl-PL"/>
        </w:rPr>
        <w:t xml:space="preserve"> udział w pracach komisji;</w:t>
      </w:r>
    </w:p>
    <w:p w:rsidR="005D470D" w:rsidRPr="00BD5594" w:rsidRDefault="005D470D" w:rsidP="00396144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Calibri" w:hAnsi="Times New Roman" w:cs="Times New Roman"/>
          <w:bCs/>
          <w:lang w:eastAsia="pl-PL"/>
        </w:rPr>
      </w:pPr>
      <w:proofErr w:type="gramStart"/>
      <w:r w:rsidRPr="00BD5594">
        <w:rPr>
          <w:rFonts w:ascii="Times New Roman" w:eastAsia="Calibri" w:hAnsi="Times New Roman" w:cs="Times New Roman"/>
          <w:bCs/>
          <w:lang w:eastAsia="pl-PL"/>
        </w:rPr>
        <w:t>wykonywanie</w:t>
      </w:r>
      <w:proofErr w:type="gramEnd"/>
      <w:r w:rsidRPr="00BD5594">
        <w:rPr>
          <w:rFonts w:ascii="Times New Roman" w:eastAsia="Calibri" w:hAnsi="Times New Roman" w:cs="Times New Roman"/>
          <w:bCs/>
          <w:lang w:eastAsia="pl-PL"/>
        </w:rPr>
        <w:t xml:space="preserve"> poleceń Przewodniczącego;</w:t>
      </w:r>
    </w:p>
    <w:p w:rsidR="005D470D" w:rsidRPr="00BD5594" w:rsidRDefault="005D470D" w:rsidP="00396144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Calibri" w:hAnsi="Times New Roman" w:cs="Times New Roman"/>
          <w:bCs/>
          <w:lang w:eastAsia="pl-PL"/>
        </w:rPr>
      </w:pPr>
      <w:proofErr w:type="gramStart"/>
      <w:r w:rsidRPr="00BD5594">
        <w:rPr>
          <w:rFonts w:ascii="Times New Roman" w:eastAsia="Calibri" w:hAnsi="Times New Roman" w:cs="Times New Roman"/>
          <w:bCs/>
          <w:lang w:eastAsia="pl-PL"/>
        </w:rPr>
        <w:t>zapoznanie</w:t>
      </w:r>
      <w:proofErr w:type="gramEnd"/>
      <w:r w:rsidRPr="00BD5594">
        <w:rPr>
          <w:rFonts w:ascii="Times New Roman" w:eastAsia="Calibri" w:hAnsi="Times New Roman" w:cs="Times New Roman"/>
          <w:bCs/>
          <w:lang w:eastAsia="pl-PL"/>
        </w:rPr>
        <w:t xml:space="preserve"> się z przepisami regulującymi rekrutację do placówki;</w:t>
      </w:r>
    </w:p>
    <w:p w:rsidR="005D470D" w:rsidRPr="00BD5594" w:rsidRDefault="005D470D" w:rsidP="00396144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Calibri" w:hAnsi="Times New Roman" w:cs="Times New Roman"/>
          <w:bCs/>
          <w:lang w:eastAsia="pl-PL"/>
        </w:rPr>
      </w:pPr>
      <w:proofErr w:type="gramStart"/>
      <w:r w:rsidRPr="00BD5594">
        <w:rPr>
          <w:rFonts w:ascii="Times New Roman" w:eastAsia="Calibri" w:hAnsi="Times New Roman" w:cs="Times New Roman"/>
          <w:bCs/>
          <w:lang w:eastAsia="pl-PL"/>
        </w:rPr>
        <w:t>ochrona</w:t>
      </w:r>
      <w:proofErr w:type="gramEnd"/>
      <w:r w:rsidRPr="00BD5594">
        <w:rPr>
          <w:rFonts w:ascii="Times New Roman" w:eastAsia="Calibri" w:hAnsi="Times New Roman" w:cs="Times New Roman"/>
          <w:bCs/>
          <w:lang w:eastAsia="pl-PL"/>
        </w:rPr>
        <w:t xml:space="preserve"> danych osobowych kandydatów i rodziców/opiekunów kandydatów;</w:t>
      </w:r>
    </w:p>
    <w:p w:rsidR="005D470D" w:rsidRPr="00BD5594" w:rsidRDefault="005D470D" w:rsidP="005D470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5D470D" w:rsidRPr="00BD5594" w:rsidRDefault="00396144" w:rsidP="0039614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lang w:eastAsia="pl-PL"/>
        </w:rPr>
      </w:pPr>
      <w:r w:rsidRPr="00BD5594">
        <w:rPr>
          <w:rFonts w:ascii="Times New Roman" w:eastAsia="Calibri" w:hAnsi="Times New Roman" w:cs="Times New Roman"/>
          <w:b/>
          <w:lang w:eastAsia="pl-PL"/>
        </w:rPr>
        <w:t xml:space="preserve">2. </w:t>
      </w:r>
      <w:r w:rsidR="005D470D" w:rsidRPr="00BD5594">
        <w:rPr>
          <w:rFonts w:ascii="Times New Roman" w:eastAsia="Calibri" w:hAnsi="Times New Roman" w:cs="Times New Roman"/>
          <w:lang w:eastAsia="pl-PL"/>
        </w:rPr>
        <w:t>Obowiązki przewodniczącego komisji rekrutacyjnej.</w:t>
      </w:r>
    </w:p>
    <w:p w:rsidR="005D470D" w:rsidRPr="00BD5594" w:rsidRDefault="005D470D" w:rsidP="0039614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BD5594">
        <w:rPr>
          <w:rFonts w:ascii="Times New Roman" w:eastAsia="Calibri" w:hAnsi="Times New Roman" w:cs="Times New Roman"/>
          <w:bCs/>
          <w:lang w:eastAsia="pl-PL"/>
        </w:rPr>
        <w:t>Do obowiązków Przewodniczącego Komisji Rekrutacyjnej należy w szczególności:</w:t>
      </w:r>
    </w:p>
    <w:p w:rsidR="005D470D" w:rsidRPr="00BD5594" w:rsidRDefault="005D470D" w:rsidP="005D470D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Calibri" w:hAnsi="Times New Roman" w:cs="Times New Roman"/>
          <w:bCs/>
          <w:lang w:eastAsia="pl-PL"/>
        </w:rPr>
      </w:pPr>
      <w:proofErr w:type="gramStart"/>
      <w:r w:rsidRPr="00BD5594">
        <w:rPr>
          <w:rFonts w:ascii="Times New Roman" w:eastAsia="Calibri" w:hAnsi="Times New Roman" w:cs="Times New Roman"/>
          <w:bCs/>
          <w:lang w:eastAsia="pl-PL"/>
        </w:rPr>
        <w:t>zapoznanie</w:t>
      </w:r>
      <w:proofErr w:type="gramEnd"/>
      <w:r w:rsidRPr="00BD5594">
        <w:rPr>
          <w:rFonts w:ascii="Times New Roman" w:eastAsia="Calibri" w:hAnsi="Times New Roman" w:cs="Times New Roman"/>
          <w:bCs/>
          <w:lang w:eastAsia="pl-PL"/>
        </w:rPr>
        <w:t xml:space="preserve"> członków komisji z regulacjami prawnymi naboru do szkoły;</w:t>
      </w:r>
    </w:p>
    <w:p w:rsidR="005D470D" w:rsidRPr="00BD5594" w:rsidRDefault="005D470D" w:rsidP="00396144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Calibri" w:hAnsi="Times New Roman" w:cs="Times New Roman"/>
          <w:bCs/>
          <w:lang w:eastAsia="pl-PL"/>
        </w:rPr>
      </w:pPr>
      <w:proofErr w:type="gramStart"/>
      <w:r w:rsidRPr="00BD5594">
        <w:rPr>
          <w:rFonts w:ascii="Times New Roman" w:eastAsia="Calibri" w:hAnsi="Times New Roman" w:cs="Times New Roman"/>
          <w:bCs/>
          <w:lang w:eastAsia="pl-PL"/>
        </w:rPr>
        <w:t>opracowanie</w:t>
      </w:r>
      <w:proofErr w:type="gramEnd"/>
      <w:r w:rsidRPr="00BD5594">
        <w:rPr>
          <w:rFonts w:ascii="Times New Roman" w:eastAsia="Calibri" w:hAnsi="Times New Roman" w:cs="Times New Roman"/>
          <w:bCs/>
          <w:lang w:eastAsia="pl-PL"/>
        </w:rPr>
        <w:t xml:space="preserve"> harmonogramu posiedzeń komisji oraz porządku zebrań;</w:t>
      </w:r>
    </w:p>
    <w:p w:rsidR="005D470D" w:rsidRPr="00BD5594" w:rsidRDefault="005D470D" w:rsidP="00396144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Calibri" w:hAnsi="Times New Roman" w:cs="Times New Roman"/>
          <w:bCs/>
          <w:lang w:eastAsia="pl-PL"/>
        </w:rPr>
      </w:pPr>
      <w:proofErr w:type="gramStart"/>
      <w:r w:rsidRPr="00BD5594">
        <w:rPr>
          <w:rFonts w:ascii="Times New Roman" w:eastAsia="Calibri" w:hAnsi="Times New Roman" w:cs="Times New Roman"/>
          <w:bCs/>
          <w:lang w:eastAsia="pl-PL"/>
        </w:rPr>
        <w:t>zawiadomienie</w:t>
      </w:r>
      <w:proofErr w:type="gramEnd"/>
      <w:r w:rsidRPr="00BD5594">
        <w:rPr>
          <w:rFonts w:ascii="Times New Roman" w:eastAsia="Calibri" w:hAnsi="Times New Roman" w:cs="Times New Roman"/>
          <w:bCs/>
          <w:lang w:eastAsia="pl-PL"/>
        </w:rPr>
        <w:t xml:space="preserve"> członków komisji o terminie i miejscu zebrań komisji;</w:t>
      </w:r>
    </w:p>
    <w:p w:rsidR="005D470D" w:rsidRPr="00BD5594" w:rsidRDefault="005D470D" w:rsidP="00396144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BD5594">
        <w:rPr>
          <w:rFonts w:ascii="Times New Roman" w:eastAsia="Calibri" w:hAnsi="Times New Roman" w:cs="Times New Roman"/>
          <w:bCs/>
          <w:lang w:eastAsia="pl-PL"/>
        </w:rPr>
        <w:t>dostarczenie na posiedzenie komisji dokumentacji k</w:t>
      </w:r>
      <w:r w:rsidR="00396144" w:rsidRPr="00BD5594">
        <w:rPr>
          <w:rFonts w:ascii="Times New Roman" w:eastAsia="Calibri" w:hAnsi="Times New Roman" w:cs="Times New Roman"/>
          <w:bCs/>
          <w:lang w:eastAsia="pl-PL"/>
        </w:rPr>
        <w:t xml:space="preserve">andydatów do szkoły, w </w:t>
      </w:r>
      <w:proofErr w:type="gramStart"/>
      <w:r w:rsidR="00396144" w:rsidRPr="00BD5594">
        <w:rPr>
          <w:rFonts w:ascii="Times New Roman" w:eastAsia="Calibri" w:hAnsi="Times New Roman" w:cs="Times New Roman"/>
          <w:bCs/>
          <w:lang w:eastAsia="pl-PL"/>
        </w:rPr>
        <w:t>oparciu o które</w:t>
      </w:r>
      <w:proofErr w:type="gramEnd"/>
      <w:r w:rsidR="00396144" w:rsidRPr="00BD5594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BD5594">
        <w:rPr>
          <w:rFonts w:ascii="Times New Roman" w:eastAsia="Calibri" w:hAnsi="Times New Roman" w:cs="Times New Roman"/>
          <w:bCs/>
          <w:lang w:eastAsia="pl-PL"/>
        </w:rPr>
        <w:t>komisja przeprowadzi postępowanie rekrutacyjne;</w:t>
      </w:r>
    </w:p>
    <w:p w:rsidR="005D470D" w:rsidRPr="00BD5594" w:rsidRDefault="005D470D" w:rsidP="00396144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Calibri" w:hAnsi="Times New Roman" w:cs="Times New Roman"/>
          <w:bCs/>
          <w:lang w:eastAsia="pl-PL"/>
        </w:rPr>
      </w:pPr>
      <w:proofErr w:type="gramStart"/>
      <w:r w:rsidRPr="00BD5594">
        <w:rPr>
          <w:rFonts w:ascii="Times New Roman" w:eastAsia="Calibri" w:hAnsi="Times New Roman" w:cs="Times New Roman"/>
          <w:bCs/>
          <w:lang w:eastAsia="pl-PL"/>
        </w:rPr>
        <w:lastRenderedPageBreak/>
        <w:t>przewodniczenie</w:t>
      </w:r>
      <w:proofErr w:type="gramEnd"/>
      <w:r w:rsidRPr="00BD5594">
        <w:rPr>
          <w:rFonts w:ascii="Times New Roman" w:eastAsia="Calibri" w:hAnsi="Times New Roman" w:cs="Times New Roman"/>
          <w:bCs/>
          <w:lang w:eastAsia="pl-PL"/>
        </w:rPr>
        <w:t xml:space="preserve"> zebraniu komisji;</w:t>
      </w:r>
    </w:p>
    <w:p w:rsidR="005D470D" w:rsidRPr="00BD5594" w:rsidRDefault="005D470D" w:rsidP="00396144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Calibri" w:hAnsi="Times New Roman" w:cs="Times New Roman"/>
          <w:bCs/>
          <w:lang w:eastAsia="pl-PL"/>
        </w:rPr>
      </w:pPr>
      <w:proofErr w:type="gramStart"/>
      <w:r w:rsidRPr="00BD5594">
        <w:rPr>
          <w:rFonts w:ascii="Times New Roman" w:eastAsia="Calibri" w:hAnsi="Times New Roman" w:cs="Times New Roman"/>
          <w:bCs/>
          <w:lang w:eastAsia="pl-PL"/>
        </w:rPr>
        <w:t>zapewnienie</w:t>
      </w:r>
      <w:proofErr w:type="gramEnd"/>
      <w:r w:rsidRPr="00BD5594">
        <w:rPr>
          <w:rFonts w:ascii="Times New Roman" w:eastAsia="Calibri" w:hAnsi="Times New Roman" w:cs="Times New Roman"/>
          <w:bCs/>
          <w:lang w:eastAsia="pl-PL"/>
        </w:rPr>
        <w:t xml:space="preserve"> obsługi administracyjnej – dostęp do dokumentów, przepisów; zaopatrzenie w sprzęt biurowy i papier;</w:t>
      </w:r>
    </w:p>
    <w:p w:rsidR="005D470D" w:rsidRPr="00BD5594" w:rsidRDefault="005D470D" w:rsidP="005D470D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proofErr w:type="gramStart"/>
      <w:r w:rsidRPr="00BD5594">
        <w:rPr>
          <w:rFonts w:ascii="Times New Roman" w:eastAsia="Calibri" w:hAnsi="Times New Roman" w:cs="Times New Roman"/>
          <w:bCs/>
          <w:lang w:eastAsia="pl-PL"/>
        </w:rPr>
        <w:t>sprawdzenie</w:t>
      </w:r>
      <w:proofErr w:type="gramEnd"/>
      <w:r w:rsidRPr="00BD5594">
        <w:rPr>
          <w:rFonts w:ascii="Times New Roman" w:eastAsia="Calibri" w:hAnsi="Times New Roman" w:cs="Times New Roman"/>
          <w:bCs/>
          <w:lang w:eastAsia="pl-PL"/>
        </w:rPr>
        <w:t xml:space="preserve"> treści protokołu oraz jego podpisanie;</w:t>
      </w:r>
    </w:p>
    <w:p w:rsidR="005D470D" w:rsidRPr="00BD5594" w:rsidRDefault="005D470D" w:rsidP="005D470D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proofErr w:type="gramStart"/>
      <w:r w:rsidRPr="00BD5594">
        <w:rPr>
          <w:rFonts w:ascii="Times New Roman" w:eastAsia="Calibri" w:hAnsi="Times New Roman" w:cs="Times New Roman"/>
          <w:bCs/>
          <w:lang w:eastAsia="pl-PL"/>
        </w:rPr>
        <w:t>przygotowanie</w:t>
      </w:r>
      <w:proofErr w:type="gramEnd"/>
      <w:r w:rsidRPr="00BD5594">
        <w:rPr>
          <w:rFonts w:ascii="Times New Roman" w:eastAsia="Calibri" w:hAnsi="Times New Roman" w:cs="Times New Roman"/>
          <w:bCs/>
          <w:lang w:eastAsia="pl-PL"/>
        </w:rPr>
        <w:t xml:space="preserve"> informacj</w:t>
      </w:r>
      <w:r w:rsidRPr="00BD5594">
        <w:rPr>
          <w:rFonts w:ascii="Times New Roman" w:hAnsi="Times New Roman" w:cs="Times New Roman"/>
          <w:bCs/>
          <w:lang w:eastAsia="pl-PL"/>
        </w:rPr>
        <w:t>i w formie wydruku papierowego;</w:t>
      </w:r>
    </w:p>
    <w:p w:rsidR="005D470D" w:rsidRPr="00BD5594" w:rsidRDefault="005D470D" w:rsidP="005D470D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proofErr w:type="gramStart"/>
      <w:r w:rsidRPr="00BD5594">
        <w:rPr>
          <w:rFonts w:ascii="Times New Roman" w:eastAsia="Calibri" w:hAnsi="Times New Roman" w:cs="Times New Roman"/>
          <w:bCs/>
          <w:lang w:eastAsia="pl-PL"/>
        </w:rPr>
        <w:t>sporządzenie</w:t>
      </w:r>
      <w:proofErr w:type="gramEnd"/>
      <w:r w:rsidRPr="00BD5594">
        <w:rPr>
          <w:rFonts w:ascii="Times New Roman" w:eastAsia="Calibri" w:hAnsi="Times New Roman" w:cs="Times New Roman"/>
          <w:bCs/>
          <w:lang w:eastAsia="pl-PL"/>
        </w:rPr>
        <w:t xml:space="preserve"> sprawozdania z przebiegu prac komisji wraz z wnioskami do dalszej pracy.</w:t>
      </w:r>
    </w:p>
    <w:p w:rsidR="00396144" w:rsidRPr="00BD5594" w:rsidRDefault="00396144" w:rsidP="0039614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:rsidR="00396144" w:rsidRPr="00BD5594" w:rsidRDefault="00396144" w:rsidP="0039614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BD5594">
        <w:rPr>
          <w:rFonts w:ascii="Times New Roman" w:eastAsia="Calibri" w:hAnsi="Times New Roman" w:cs="Times New Roman"/>
          <w:b/>
          <w:bCs/>
          <w:lang w:eastAsia="pl-PL"/>
        </w:rPr>
        <w:t xml:space="preserve">3. </w:t>
      </w:r>
      <w:r w:rsidR="005D470D" w:rsidRPr="00BD5594">
        <w:rPr>
          <w:rFonts w:ascii="Times New Roman" w:eastAsia="Calibri" w:hAnsi="Times New Roman" w:cs="Times New Roman"/>
          <w:b/>
          <w:bCs/>
          <w:lang w:eastAsia="pl-PL"/>
        </w:rPr>
        <w:t>Porządek pracy Komisji Rekrutacyjnej</w:t>
      </w:r>
    </w:p>
    <w:p w:rsidR="005D470D" w:rsidRPr="00BD5594" w:rsidRDefault="005D470D" w:rsidP="0039614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BD5594">
        <w:rPr>
          <w:rFonts w:ascii="Times New Roman" w:eastAsia="Calibri" w:hAnsi="Times New Roman" w:cs="Times New Roman"/>
          <w:bCs/>
          <w:lang w:eastAsia="pl-PL"/>
        </w:rPr>
        <w:t>Komisja Rekrutacyjnej pracuje według następującego porządku:</w:t>
      </w:r>
    </w:p>
    <w:p w:rsidR="005D470D" w:rsidRPr="00BD5594" w:rsidRDefault="005D470D" w:rsidP="005D470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proofErr w:type="gramStart"/>
      <w:r w:rsidRPr="00BD5594">
        <w:rPr>
          <w:rFonts w:ascii="Times New Roman" w:eastAsia="Calibri" w:hAnsi="Times New Roman" w:cs="Times New Roman"/>
          <w:bCs/>
          <w:u w:val="single"/>
          <w:lang w:eastAsia="pl-PL"/>
        </w:rPr>
        <w:t>prace</w:t>
      </w:r>
      <w:proofErr w:type="gramEnd"/>
      <w:r w:rsidRPr="00BD5594">
        <w:rPr>
          <w:rFonts w:ascii="Times New Roman" w:eastAsia="Calibri" w:hAnsi="Times New Roman" w:cs="Times New Roman"/>
          <w:bCs/>
          <w:u w:val="single"/>
          <w:lang w:eastAsia="pl-PL"/>
        </w:rPr>
        <w:t xml:space="preserve"> przygotowawcze</w:t>
      </w:r>
      <w:r w:rsidRPr="00BD5594">
        <w:rPr>
          <w:rFonts w:ascii="Times New Roman" w:eastAsia="Calibri" w:hAnsi="Times New Roman" w:cs="Times New Roman"/>
          <w:bCs/>
          <w:lang w:eastAsia="pl-PL"/>
        </w:rPr>
        <w:t xml:space="preserve"> polegają na:</w:t>
      </w:r>
    </w:p>
    <w:p w:rsidR="005D470D" w:rsidRPr="00BD5594" w:rsidRDefault="005D470D" w:rsidP="005D470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proofErr w:type="gramStart"/>
      <w:r w:rsidRPr="00BD5594">
        <w:rPr>
          <w:rFonts w:ascii="Times New Roman" w:eastAsia="Calibri" w:hAnsi="Times New Roman" w:cs="Times New Roman"/>
          <w:bCs/>
          <w:lang w:eastAsia="pl-PL"/>
        </w:rPr>
        <w:t>sprawdzeniu</w:t>
      </w:r>
      <w:proofErr w:type="gramEnd"/>
      <w:r w:rsidRPr="00BD5594">
        <w:rPr>
          <w:rFonts w:ascii="Times New Roman" w:eastAsia="Calibri" w:hAnsi="Times New Roman" w:cs="Times New Roman"/>
          <w:bCs/>
          <w:lang w:eastAsia="pl-PL"/>
        </w:rPr>
        <w:t xml:space="preserve"> pod względem formalnym złożonych wniosków,</w:t>
      </w:r>
    </w:p>
    <w:p w:rsidR="005D470D" w:rsidRPr="00BD5594" w:rsidRDefault="005D470D" w:rsidP="005D470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proofErr w:type="gramStart"/>
      <w:r w:rsidRPr="00BD5594">
        <w:rPr>
          <w:rFonts w:ascii="Times New Roman" w:eastAsia="Calibri" w:hAnsi="Times New Roman" w:cs="Times New Roman"/>
          <w:bCs/>
          <w:lang w:eastAsia="pl-PL"/>
        </w:rPr>
        <w:t>w</w:t>
      </w:r>
      <w:proofErr w:type="gramEnd"/>
      <w:r w:rsidRPr="00BD5594">
        <w:rPr>
          <w:rFonts w:ascii="Times New Roman" w:eastAsia="Calibri" w:hAnsi="Times New Roman" w:cs="Times New Roman"/>
          <w:bCs/>
          <w:lang w:eastAsia="pl-PL"/>
        </w:rPr>
        <w:t xml:space="preserve"> przypadku braków formalnych wykluczenie ich z postępowania rekrutacyjnego. Do wniosku odrzuconego z powodu braków formalnych należy dołączyć opis wskazujący na braki,</w:t>
      </w:r>
    </w:p>
    <w:p w:rsidR="005D470D" w:rsidRPr="00BD5594" w:rsidRDefault="00037421" w:rsidP="005D470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proofErr w:type="gramStart"/>
      <w:r w:rsidRPr="00BD5594">
        <w:rPr>
          <w:rFonts w:ascii="Times New Roman" w:eastAsia="Calibri" w:hAnsi="Times New Roman" w:cs="Times New Roman"/>
          <w:bCs/>
          <w:lang w:eastAsia="pl-PL"/>
        </w:rPr>
        <w:t>ustaleniu</w:t>
      </w:r>
      <w:proofErr w:type="gramEnd"/>
      <w:r w:rsidRPr="00BD5594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="005D470D" w:rsidRPr="00BD5594">
        <w:rPr>
          <w:rFonts w:ascii="Times New Roman" w:eastAsia="Calibri" w:hAnsi="Times New Roman" w:cs="Times New Roman"/>
          <w:bCs/>
          <w:lang w:eastAsia="pl-PL"/>
        </w:rPr>
        <w:t xml:space="preserve">liczby kandydatów zamieszkałych w obwodzie szkoły, </w:t>
      </w:r>
      <w:r w:rsidR="005D470D" w:rsidRPr="00BD5594">
        <w:rPr>
          <w:rFonts w:ascii="Times New Roman" w:eastAsia="Calibri" w:hAnsi="Times New Roman" w:cs="Times New Roman"/>
          <w:bCs/>
          <w:lang w:eastAsia="pl-PL"/>
        </w:rPr>
        <w:br/>
        <w:t>a ubiegających się o przyjęcie do szkoły,</w:t>
      </w:r>
    </w:p>
    <w:p w:rsidR="005D470D" w:rsidRPr="00BD5594" w:rsidRDefault="005D470D" w:rsidP="005D470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proofErr w:type="gramStart"/>
      <w:r w:rsidRPr="00BD5594">
        <w:rPr>
          <w:rFonts w:ascii="Times New Roman" w:eastAsia="Calibri" w:hAnsi="Times New Roman" w:cs="Times New Roman"/>
          <w:bCs/>
          <w:lang w:eastAsia="pl-PL"/>
        </w:rPr>
        <w:t>ustaleniu</w:t>
      </w:r>
      <w:proofErr w:type="gramEnd"/>
      <w:r w:rsidRPr="00BD5594">
        <w:rPr>
          <w:rFonts w:ascii="Times New Roman" w:eastAsia="Calibri" w:hAnsi="Times New Roman" w:cs="Times New Roman"/>
          <w:bCs/>
          <w:lang w:eastAsia="pl-PL"/>
        </w:rPr>
        <w:t xml:space="preserve"> listy kandydatów zakwalifikowanych i niezakwalifikowanych;</w:t>
      </w:r>
    </w:p>
    <w:p w:rsidR="005D470D" w:rsidRPr="00BD5594" w:rsidRDefault="005D470D" w:rsidP="005D470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proofErr w:type="gramStart"/>
      <w:r w:rsidRPr="00BD5594">
        <w:rPr>
          <w:rFonts w:ascii="Times New Roman" w:eastAsia="Calibri" w:hAnsi="Times New Roman" w:cs="Times New Roman"/>
          <w:bCs/>
          <w:lang w:eastAsia="pl-PL"/>
        </w:rPr>
        <w:t>sporządzenie</w:t>
      </w:r>
      <w:proofErr w:type="gramEnd"/>
      <w:r w:rsidRPr="00BD5594">
        <w:rPr>
          <w:rFonts w:ascii="Times New Roman" w:eastAsia="Calibri" w:hAnsi="Times New Roman" w:cs="Times New Roman"/>
          <w:bCs/>
          <w:lang w:eastAsia="pl-PL"/>
        </w:rPr>
        <w:t xml:space="preserve"> cząstkowego protokołu z części wstępnej. Protokół powinien zawierać: liczbę wolnych miejsc w szkole, liczbę złożonych wniosków ogółem, </w:t>
      </w:r>
      <w:proofErr w:type="gramStart"/>
      <w:r w:rsidRPr="00BD5594">
        <w:rPr>
          <w:rFonts w:ascii="Times New Roman" w:eastAsia="Calibri" w:hAnsi="Times New Roman" w:cs="Times New Roman"/>
          <w:bCs/>
          <w:lang w:eastAsia="pl-PL"/>
        </w:rPr>
        <w:t>wykaz  kandydatów</w:t>
      </w:r>
      <w:proofErr w:type="gramEnd"/>
      <w:r w:rsidRPr="00BD5594">
        <w:rPr>
          <w:rFonts w:ascii="Times New Roman" w:eastAsia="Calibri" w:hAnsi="Times New Roman" w:cs="Times New Roman"/>
          <w:bCs/>
          <w:lang w:eastAsia="pl-PL"/>
        </w:rPr>
        <w:t xml:space="preserve"> do przyjęcia „z urzędu” tj. kandydatów zamieszkałych w obwodzie szkoły. Wykaz ten powinien być sporządzony w formie tabeli, zaś kandydaci zapisani w porządku alfabetycznym.</w:t>
      </w:r>
    </w:p>
    <w:p w:rsidR="005D470D" w:rsidRPr="00BD5594" w:rsidRDefault="005D470D" w:rsidP="005D470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BD5594">
        <w:rPr>
          <w:rFonts w:ascii="Times New Roman" w:eastAsia="Calibri" w:hAnsi="Times New Roman" w:cs="Times New Roman"/>
          <w:bCs/>
          <w:u w:val="single"/>
          <w:lang w:eastAsia="pl-PL"/>
        </w:rPr>
        <w:t>I etap postępowania rekrutacyjnego</w:t>
      </w:r>
      <w:r w:rsidRPr="00BD5594">
        <w:rPr>
          <w:rFonts w:ascii="Times New Roman" w:eastAsia="Calibri" w:hAnsi="Times New Roman" w:cs="Times New Roman"/>
          <w:bCs/>
          <w:lang w:eastAsia="pl-PL"/>
        </w:rPr>
        <w:t xml:space="preserve"> dotyczy </w:t>
      </w:r>
      <w:r w:rsidRPr="00BD5594">
        <w:rPr>
          <w:rFonts w:ascii="Times New Roman" w:eastAsia="Calibri" w:hAnsi="Times New Roman" w:cs="Times New Roman"/>
          <w:bCs/>
          <w:u w:val="single"/>
          <w:lang w:eastAsia="pl-PL"/>
        </w:rPr>
        <w:t>wyłącznie</w:t>
      </w:r>
      <w:r w:rsidRPr="00BD5594">
        <w:rPr>
          <w:rFonts w:ascii="Times New Roman" w:eastAsia="Calibri" w:hAnsi="Times New Roman" w:cs="Times New Roman"/>
          <w:bCs/>
          <w:lang w:eastAsia="pl-PL"/>
        </w:rPr>
        <w:t xml:space="preserve"> wniosków rodziców/opiekunów kandydatów zamieszkałych w obwodzie szkoły i polega na:</w:t>
      </w:r>
    </w:p>
    <w:p w:rsidR="005D470D" w:rsidRPr="00BD5594" w:rsidRDefault="005D470D" w:rsidP="005D47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lang w:eastAsia="pl-PL"/>
        </w:rPr>
      </w:pPr>
      <w:proofErr w:type="gramStart"/>
      <w:r w:rsidRPr="00BD5594">
        <w:rPr>
          <w:rFonts w:ascii="Times New Roman" w:eastAsia="Calibri" w:hAnsi="Times New Roman" w:cs="Times New Roman"/>
          <w:bCs/>
          <w:lang w:eastAsia="pl-PL"/>
        </w:rPr>
        <w:t>przyjęciu</w:t>
      </w:r>
      <w:proofErr w:type="gramEnd"/>
      <w:r w:rsidRPr="00BD5594">
        <w:rPr>
          <w:rFonts w:ascii="Times New Roman" w:eastAsia="Calibri" w:hAnsi="Times New Roman" w:cs="Times New Roman"/>
          <w:bCs/>
          <w:lang w:eastAsia="pl-PL"/>
        </w:rPr>
        <w:t xml:space="preserve"> „z urzędu” kandydatów z obwodu szkoły,</w:t>
      </w:r>
    </w:p>
    <w:p w:rsidR="005D470D" w:rsidRPr="00BD5594" w:rsidRDefault="005D470D" w:rsidP="005D470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BD5594">
        <w:rPr>
          <w:rFonts w:ascii="Times New Roman" w:eastAsia="Calibri" w:hAnsi="Times New Roman" w:cs="Times New Roman"/>
          <w:bCs/>
          <w:u w:val="single"/>
          <w:lang w:eastAsia="pl-PL"/>
        </w:rPr>
        <w:t>II etap postępowania rekrutacyjnego</w:t>
      </w:r>
      <w:r w:rsidRPr="00BD5594">
        <w:rPr>
          <w:rFonts w:ascii="Times New Roman" w:eastAsia="Calibri" w:hAnsi="Times New Roman" w:cs="Times New Roman"/>
          <w:bCs/>
          <w:lang w:eastAsia="pl-PL"/>
        </w:rPr>
        <w:t xml:space="preserve"> prowadzi się, gdy po przyjęciu wszystkich kandydatów z obwodu szkoła posiada wolne miejsca – rekrutację prowadzi się </w:t>
      </w:r>
      <w:r w:rsidRPr="00BD5594">
        <w:rPr>
          <w:rFonts w:ascii="Times New Roman" w:eastAsia="Calibri" w:hAnsi="Times New Roman" w:cs="Times New Roman"/>
          <w:bCs/>
          <w:u w:val="single"/>
          <w:lang w:eastAsia="pl-PL"/>
        </w:rPr>
        <w:t>dla zamieszkałych poza obwodem</w:t>
      </w:r>
      <w:r w:rsidRPr="00BD5594">
        <w:rPr>
          <w:rFonts w:ascii="Times New Roman" w:eastAsia="Calibri" w:hAnsi="Times New Roman" w:cs="Times New Roman"/>
          <w:bCs/>
          <w:lang w:eastAsia="pl-PL"/>
        </w:rPr>
        <w:t>.</w:t>
      </w:r>
    </w:p>
    <w:p w:rsidR="005D470D" w:rsidRPr="00BD5594" w:rsidRDefault="005D470D" w:rsidP="005D470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proofErr w:type="gramStart"/>
      <w:r w:rsidRPr="00BD5594">
        <w:rPr>
          <w:rFonts w:ascii="Times New Roman" w:eastAsia="Calibri" w:hAnsi="Times New Roman" w:cs="Times New Roman"/>
          <w:bCs/>
          <w:lang w:eastAsia="pl-PL"/>
        </w:rPr>
        <w:t>ustala</w:t>
      </w:r>
      <w:proofErr w:type="gramEnd"/>
      <w:r w:rsidRPr="00BD5594">
        <w:rPr>
          <w:rFonts w:ascii="Times New Roman" w:eastAsia="Calibri" w:hAnsi="Times New Roman" w:cs="Times New Roman"/>
          <w:bCs/>
          <w:lang w:eastAsia="pl-PL"/>
        </w:rPr>
        <w:t xml:space="preserve"> się listę kandydatów z największą liczbą punktów,</w:t>
      </w:r>
    </w:p>
    <w:p w:rsidR="005D470D" w:rsidRPr="00BD5594" w:rsidRDefault="005D470D" w:rsidP="005D470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81" w:hanging="357"/>
        <w:jc w:val="both"/>
        <w:rPr>
          <w:rFonts w:ascii="Times New Roman" w:eastAsia="Calibri" w:hAnsi="Times New Roman" w:cs="Times New Roman"/>
          <w:bCs/>
          <w:lang w:eastAsia="pl-PL"/>
        </w:rPr>
      </w:pPr>
      <w:proofErr w:type="gramStart"/>
      <w:r w:rsidRPr="00BD5594">
        <w:rPr>
          <w:rFonts w:ascii="Times New Roman" w:eastAsia="Calibri" w:hAnsi="Times New Roman" w:cs="Times New Roman"/>
          <w:bCs/>
          <w:lang w:eastAsia="pl-PL"/>
        </w:rPr>
        <w:t>przygotowuje</w:t>
      </w:r>
      <w:proofErr w:type="gramEnd"/>
      <w:r w:rsidRPr="00BD5594">
        <w:rPr>
          <w:rFonts w:ascii="Times New Roman" w:eastAsia="Calibri" w:hAnsi="Times New Roman" w:cs="Times New Roman"/>
          <w:bCs/>
          <w:lang w:eastAsia="pl-PL"/>
        </w:rPr>
        <w:t xml:space="preserve"> się listę kandydatów przyjętych i nieprzyjęty oraz liczbę punktów, która uprawniała do przyjęcia,</w:t>
      </w:r>
    </w:p>
    <w:p w:rsidR="005D470D" w:rsidRPr="00BD5594" w:rsidRDefault="005D470D" w:rsidP="005D470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proofErr w:type="gramStart"/>
      <w:r w:rsidRPr="00BD5594">
        <w:rPr>
          <w:rFonts w:ascii="Times New Roman" w:eastAsia="Calibri" w:hAnsi="Times New Roman" w:cs="Times New Roman"/>
          <w:bCs/>
          <w:u w:val="single"/>
          <w:lang w:eastAsia="pl-PL"/>
        </w:rPr>
        <w:t>postępowanie</w:t>
      </w:r>
      <w:proofErr w:type="gramEnd"/>
      <w:r w:rsidRPr="00BD5594">
        <w:rPr>
          <w:rFonts w:ascii="Times New Roman" w:eastAsia="Calibri" w:hAnsi="Times New Roman" w:cs="Times New Roman"/>
          <w:bCs/>
          <w:u w:val="single"/>
          <w:lang w:eastAsia="pl-PL"/>
        </w:rPr>
        <w:t xml:space="preserve"> uzupełniające prowadzi</w:t>
      </w:r>
      <w:r w:rsidRPr="00BD5594">
        <w:rPr>
          <w:rFonts w:ascii="Times New Roman" w:eastAsia="Calibri" w:hAnsi="Times New Roman" w:cs="Times New Roman"/>
          <w:bCs/>
          <w:lang w:eastAsia="pl-PL"/>
        </w:rPr>
        <w:t xml:space="preserve"> się po przeprowadzeniu postępowania rekrutacyjnego, gdy szkoła dysponuje wolnymi miejscami.</w:t>
      </w:r>
      <w:r w:rsidRPr="00BD5594">
        <w:rPr>
          <w:rFonts w:ascii="Times New Roman" w:eastAsia="Calibri" w:hAnsi="Times New Roman" w:cs="Times New Roman"/>
          <w:bCs/>
          <w:shd w:val="clear" w:color="auto" w:fill="DBE5F1"/>
          <w:lang w:eastAsia="pl-PL"/>
        </w:rPr>
        <w:t xml:space="preserve"> </w:t>
      </w:r>
    </w:p>
    <w:p w:rsidR="005D470D" w:rsidRPr="00BD5594" w:rsidRDefault="005D470D" w:rsidP="005D470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BD5594">
        <w:rPr>
          <w:rFonts w:ascii="Times New Roman" w:eastAsia="Calibri" w:hAnsi="Times New Roman" w:cs="Times New Roman"/>
          <w:bCs/>
          <w:lang w:eastAsia="pl-PL"/>
        </w:rPr>
        <w:t>Obowiązują takie same zasady postępowania uzupełniającego, jak opisane powyżej. Postępowanie uzupełniające przeprowadza się do końca sierpnia roku szkolnego poprzedzającego rok szkolny.</w:t>
      </w:r>
    </w:p>
    <w:p w:rsidR="005D470D" w:rsidRPr="00BD5594" w:rsidRDefault="005D470D" w:rsidP="005D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5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6</w:t>
      </w:r>
    </w:p>
    <w:p w:rsidR="00396144" w:rsidRPr="00BD5594" w:rsidRDefault="00396144" w:rsidP="005D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470D" w:rsidRPr="00BD5594" w:rsidRDefault="005D470D" w:rsidP="005D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5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Wymagana dokumentacja na potrzeby rekrutacji</w:t>
      </w:r>
    </w:p>
    <w:p w:rsidR="00396144" w:rsidRPr="00BD5594" w:rsidRDefault="00396144" w:rsidP="005D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470D" w:rsidRPr="00BD5594" w:rsidRDefault="00396144" w:rsidP="00396144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5D470D" w:rsidRPr="00BD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udziału w postępowaniu rekrutacyjnym jest złożenie wniosku </w:t>
      </w:r>
      <w:r w:rsidR="005D470D" w:rsidRPr="00BD5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przyjęcie do szkoły wraz z wymaganymi załącznikami. </w:t>
      </w:r>
    </w:p>
    <w:p w:rsidR="005D470D" w:rsidRPr="00BD5594" w:rsidRDefault="00396144" w:rsidP="00396144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BD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470D" w:rsidRPr="00BD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pobiera się bezpośrednio z przedszkola lub strony </w:t>
      </w:r>
      <w:r w:rsidR="005D470D" w:rsidRPr="00BD5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brzozowicaduza.</w:t>
      </w:r>
      <w:proofErr w:type="gramStart"/>
      <w:r w:rsidR="005D470D" w:rsidRPr="00BD5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szkolna</w:t>
      </w:r>
      <w:proofErr w:type="gramEnd"/>
      <w:r w:rsidR="005D470D" w:rsidRPr="00BD5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proofErr w:type="gramStart"/>
      <w:r w:rsidR="005D470D" w:rsidRPr="00BD5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</w:t>
      </w:r>
      <w:proofErr w:type="gramEnd"/>
      <w:r w:rsidR="005D470D" w:rsidRPr="00BD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470D" w:rsidRPr="00BD5594" w:rsidRDefault="00396144" w:rsidP="00396144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BD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D470D" w:rsidRPr="00BD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wniosek </w:t>
      </w:r>
      <w:proofErr w:type="gramStart"/>
      <w:r w:rsidR="005D470D" w:rsidRPr="00BD5594">
        <w:rPr>
          <w:rFonts w:ascii="Times New Roman" w:eastAsia="Times New Roman" w:hAnsi="Times New Roman" w:cs="Times New Roman"/>
          <w:sz w:val="24"/>
          <w:szCs w:val="24"/>
          <w:lang w:eastAsia="pl-PL"/>
        </w:rPr>
        <w:t>wraz  z</w:t>
      </w:r>
      <w:proofErr w:type="gramEnd"/>
      <w:r w:rsidR="005D470D" w:rsidRPr="00BD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załącznikami składa się we wskazanym terminie do dyrektora szkoły pierwszego wyboru.</w:t>
      </w:r>
    </w:p>
    <w:p w:rsidR="005D470D" w:rsidRPr="00BD5594" w:rsidRDefault="00396144" w:rsidP="005D47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D470D" w:rsidRPr="00BD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Dokumenty, o których mowa w § 6 ust. 4 składa się w oryginale, notarialnie poświadczonej kopii albo w postaci urzędowo poświadczonego zgodnie z art. 76a §1 </w:t>
      </w:r>
      <w:proofErr w:type="gramStart"/>
      <w:r w:rsidR="005D470D" w:rsidRPr="00BD5594">
        <w:rPr>
          <w:rFonts w:ascii="Times New Roman" w:eastAsia="Times New Roman" w:hAnsi="Times New Roman" w:cs="Times New Roman"/>
          <w:sz w:val="24"/>
          <w:szCs w:val="24"/>
          <w:lang w:eastAsia="pl-PL"/>
        </w:rPr>
        <w:t>Kpa</w:t>
      </w:r>
      <w:proofErr w:type="gramEnd"/>
      <w:r w:rsidR="005D470D" w:rsidRPr="00BD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odpisu lub wyciągu z dokumentu, a także w postaci kopii poświadczonej za zgodność z oryginałem przez rodzica kandydata.</w:t>
      </w:r>
    </w:p>
    <w:p w:rsidR="005D470D" w:rsidRPr="00BD5594" w:rsidRDefault="00396144" w:rsidP="005D470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5594">
        <w:rPr>
          <w:rFonts w:ascii="Times New Roman" w:eastAsia="Times New Roman" w:hAnsi="Times New Roman" w:cs="Times New Roman"/>
          <w:b/>
          <w:lang w:eastAsia="pl-PL"/>
        </w:rPr>
        <w:lastRenderedPageBreak/>
        <w:t>5</w:t>
      </w:r>
      <w:r w:rsidR="005D470D" w:rsidRPr="00BD5594">
        <w:rPr>
          <w:rFonts w:ascii="Times New Roman" w:eastAsia="Times New Roman" w:hAnsi="Times New Roman" w:cs="Times New Roman"/>
          <w:b/>
          <w:lang w:eastAsia="pl-PL"/>
        </w:rPr>
        <w:t>.</w:t>
      </w:r>
      <w:r w:rsidR="005D470D" w:rsidRPr="00BD5594">
        <w:rPr>
          <w:rFonts w:ascii="Times New Roman" w:eastAsia="Times New Roman" w:hAnsi="Times New Roman" w:cs="Times New Roman"/>
          <w:lang w:eastAsia="pl-PL"/>
        </w:rPr>
        <w:t xml:space="preserve"> Oświadczenia, o których mowa w § 6 ust. 4 składa się pod rygorem odpowiedzialności karnej za składanie fałszywych zeznań. Składający oświadczenie jest obowiązany do zawarcia klauzuli następującej treści: </w:t>
      </w:r>
      <w:r w:rsidR="005D470D" w:rsidRPr="00BD5594">
        <w:rPr>
          <w:rFonts w:ascii="Times New Roman" w:eastAsia="Times New Roman" w:hAnsi="Times New Roman" w:cs="Times New Roman"/>
          <w:i/>
          <w:lang w:eastAsia="pl-PL"/>
        </w:rPr>
        <w:t>„Jestem świadomy odpowiedzialności karnej za składanie fałszywych zeznań”</w:t>
      </w:r>
      <w:r w:rsidR="005D470D" w:rsidRPr="00BD5594">
        <w:rPr>
          <w:rFonts w:ascii="Times New Roman" w:eastAsia="Times New Roman" w:hAnsi="Times New Roman" w:cs="Times New Roman"/>
          <w:lang w:eastAsia="pl-PL"/>
        </w:rPr>
        <w:t>.</w:t>
      </w:r>
    </w:p>
    <w:p w:rsidR="005D470D" w:rsidRPr="00BD5594" w:rsidRDefault="00396144" w:rsidP="005D470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D5594">
        <w:rPr>
          <w:rFonts w:ascii="Times New Roman" w:eastAsia="Times New Roman" w:hAnsi="Times New Roman" w:cs="Times New Roman"/>
          <w:b/>
          <w:lang w:eastAsia="pl-PL"/>
        </w:rPr>
        <w:t>6</w:t>
      </w:r>
      <w:r w:rsidR="005D470D" w:rsidRPr="00BD5594">
        <w:rPr>
          <w:rFonts w:ascii="Times New Roman" w:eastAsia="Times New Roman" w:hAnsi="Times New Roman" w:cs="Times New Roman"/>
          <w:lang w:eastAsia="pl-PL"/>
        </w:rPr>
        <w:t>. W drugim etapie postępowania rekrutacyjnego uwzględnia się kryteria określone przez organ prowadzący. Są to następujące kryteria:</w:t>
      </w:r>
    </w:p>
    <w:p w:rsidR="005D470D" w:rsidRPr="00BD5594" w:rsidRDefault="005D470D" w:rsidP="005D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pPr w:leftFromText="141" w:rightFromText="141" w:vertAnchor="text" w:horzAnchor="margin" w:tblpXSpec="center" w:tblpY="-7"/>
        <w:tblW w:w="69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5161"/>
        <w:gridCol w:w="1182"/>
      </w:tblGrid>
      <w:tr w:rsidR="00396144" w:rsidRPr="00BD5594" w:rsidTr="00396144">
        <w:trPr>
          <w:trHeight w:val="49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44" w:rsidRPr="00BD5594" w:rsidRDefault="00396144" w:rsidP="005D47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D5594">
              <w:rPr>
                <w:rFonts w:ascii="Times New Roman" w:eastAsia="Times New Roman" w:hAnsi="Times New Roman" w:cs="Times New Roman"/>
                <w:b/>
                <w:lang w:eastAsia="pl-PL"/>
              </w:rPr>
              <w:t>L.</w:t>
            </w:r>
            <w:proofErr w:type="gramStart"/>
            <w:r w:rsidRPr="00BD5594">
              <w:rPr>
                <w:rFonts w:ascii="Times New Roman" w:eastAsia="Times New Roman" w:hAnsi="Times New Roman" w:cs="Times New Roman"/>
                <w:b/>
                <w:lang w:eastAsia="pl-PL"/>
              </w:rPr>
              <w:t>p</w:t>
            </w:r>
            <w:proofErr w:type="gramEnd"/>
            <w:r w:rsidRPr="00BD5594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44" w:rsidRPr="00BD5594" w:rsidRDefault="00396144" w:rsidP="005D47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D5594">
              <w:rPr>
                <w:rFonts w:ascii="Times New Roman" w:eastAsia="Times New Roman" w:hAnsi="Times New Roman" w:cs="Times New Roman"/>
                <w:b/>
                <w:lang w:eastAsia="pl-PL"/>
              </w:rPr>
              <w:t>Kryterium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44" w:rsidRPr="00BD5594" w:rsidRDefault="00396144" w:rsidP="005D47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D5594">
              <w:rPr>
                <w:rFonts w:ascii="Times New Roman" w:eastAsia="Times New Roman" w:hAnsi="Times New Roman" w:cs="Times New Roman"/>
                <w:b/>
                <w:lang w:eastAsia="pl-PL"/>
              </w:rPr>
              <w:t>Wartość kryterium</w:t>
            </w:r>
          </w:p>
          <w:p w:rsidR="00396144" w:rsidRPr="00BD5594" w:rsidRDefault="00396144" w:rsidP="005D47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gramStart"/>
            <w:r w:rsidRPr="00BD5594"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proofErr w:type="gramEnd"/>
            <w:r w:rsidRPr="00BD559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punktach</w:t>
            </w:r>
          </w:p>
        </w:tc>
      </w:tr>
      <w:tr w:rsidR="00396144" w:rsidRPr="00BD5594" w:rsidTr="00396144">
        <w:trPr>
          <w:trHeight w:val="2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44" w:rsidRPr="00BD5594" w:rsidRDefault="00396144" w:rsidP="005D47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D559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44" w:rsidRPr="00BD5594" w:rsidRDefault="00396144" w:rsidP="005D47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D5594">
              <w:rPr>
                <w:rFonts w:ascii="Times New Roman" w:eastAsia="Arial Unicode MS" w:hAnsi="Times New Roman" w:cs="Times New Roman"/>
                <w:lang w:eastAsia="pl-PL"/>
              </w:rPr>
              <w:t xml:space="preserve">Spełnienie obowiązkowego rocznego </w:t>
            </w:r>
            <w:proofErr w:type="gramStart"/>
            <w:r w:rsidRPr="00BD5594">
              <w:rPr>
                <w:rFonts w:ascii="Times New Roman" w:eastAsia="Arial Unicode MS" w:hAnsi="Times New Roman" w:cs="Times New Roman"/>
                <w:lang w:eastAsia="pl-PL"/>
              </w:rPr>
              <w:t>przygotowania  przedszkolnego</w:t>
            </w:r>
            <w:proofErr w:type="gramEnd"/>
            <w:r w:rsidRPr="00BD5594">
              <w:rPr>
                <w:rFonts w:ascii="Times New Roman" w:eastAsia="Arial Unicode MS" w:hAnsi="Times New Roman" w:cs="Times New Roman"/>
                <w:lang w:eastAsia="pl-PL"/>
              </w:rPr>
              <w:t>. W placówce tego samego ZO, co szkoła (oświadczenie rodziców).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44" w:rsidRPr="00BD5594" w:rsidRDefault="00396144" w:rsidP="005D47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D5594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</w:tr>
      <w:tr w:rsidR="00396144" w:rsidRPr="00BD5594" w:rsidTr="00396144">
        <w:trPr>
          <w:trHeight w:val="34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44" w:rsidRPr="00BD5594" w:rsidRDefault="00396144" w:rsidP="005D47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D5594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44" w:rsidRPr="00BD5594" w:rsidRDefault="00396144" w:rsidP="005D47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D5594">
              <w:rPr>
                <w:rFonts w:ascii="Times New Roman" w:eastAsia="Arial Unicode MS" w:hAnsi="Times New Roman" w:cs="Times New Roman"/>
                <w:lang w:eastAsia="pl-PL"/>
              </w:rPr>
              <w:t>Uczęszczanie rodzeństwa kandydata do tej samej szkoły/ZO ( oświadczenie rodziców).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44" w:rsidRPr="00BD5594" w:rsidRDefault="00396144" w:rsidP="005D47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D5594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</w:tr>
      <w:tr w:rsidR="00396144" w:rsidRPr="00BD5594" w:rsidTr="00396144">
        <w:trPr>
          <w:trHeight w:val="26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44" w:rsidRPr="00BD5594" w:rsidRDefault="00396144" w:rsidP="005D47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D5594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44" w:rsidRPr="00BD5594" w:rsidRDefault="00396144" w:rsidP="005D47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D5594">
              <w:rPr>
                <w:rFonts w:ascii="Times New Roman" w:eastAsia="Times New Roman" w:hAnsi="Times New Roman" w:cs="Times New Roman"/>
                <w:lang w:eastAsia="pl-PL"/>
              </w:rPr>
              <w:t xml:space="preserve">Miejsce pracy/prowadzenia działalności gospodarczej </w:t>
            </w:r>
          </w:p>
          <w:p w:rsidR="00396144" w:rsidRPr="00BD5594" w:rsidRDefault="00396144" w:rsidP="005D47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D5594">
              <w:rPr>
                <w:rFonts w:ascii="Times New Roman" w:eastAsia="Times New Roman" w:hAnsi="Times New Roman" w:cs="Times New Roman"/>
                <w:lang w:eastAsia="pl-PL"/>
              </w:rPr>
              <w:t xml:space="preserve">(w tym rolniczej) przynajmniej jednego z rodziców/prawnych opiekunów kandydata znajduje się w obwodzie szkoły (oświadczenie rodziców).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44" w:rsidRPr="00BD5594" w:rsidRDefault="00396144" w:rsidP="005D47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D559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396144" w:rsidRPr="00BD5594" w:rsidTr="00396144">
        <w:trPr>
          <w:trHeight w:val="34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44" w:rsidRPr="00BD5594" w:rsidRDefault="00396144" w:rsidP="005D47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D5594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44" w:rsidRPr="00BD5594" w:rsidRDefault="00396144" w:rsidP="005D47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D5594">
              <w:rPr>
                <w:rFonts w:ascii="Times New Roman" w:eastAsia="Times New Roman" w:hAnsi="Times New Roman" w:cs="Times New Roman"/>
                <w:lang w:eastAsia="pl-PL"/>
              </w:rPr>
              <w:t>Odległość od miejsca zamieszkania kandydata do szkoły, w której składany jest wniosek jest mniejsza niż odległość od szkoły obwodowej (oświadczenie rodziców).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44" w:rsidRPr="00BD5594" w:rsidRDefault="00396144" w:rsidP="005D47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D559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396144" w:rsidRPr="00BD5594" w:rsidTr="00396144">
        <w:trPr>
          <w:trHeight w:val="497"/>
        </w:trPr>
        <w:tc>
          <w:tcPr>
            <w:tcW w:w="5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44" w:rsidRPr="00BD5594" w:rsidRDefault="00396144" w:rsidP="005D47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96144" w:rsidRPr="00BD5594" w:rsidRDefault="00396144" w:rsidP="005D47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D5594">
              <w:rPr>
                <w:rFonts w:ascii="Times New Roman" w:eastAsia="Times New Roman" w:hAnsi="Times New Roman" w:cs="Times New Roman"/>
                <w:b/>
                <w:lang w:eastAsia="pl-PL"/>
              </w:rPr>
              <w:t>Maksymalna liczba punktów możliwa do uzyskania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44" w:rsidRPr="00BD5594" w:rsidRDefault="00396144" w:rsidP="005D47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96144" w:rsidRPr="00BD5594" w:rsidRDefault="00396144" w:rsidP="005D47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D5594">
              <w:rPr>
                <w:rFonts w:ascii="Times New Roman" w:eastAsia="Times New Roman" w:hAnsi="Times New Roman" w:cs="Times New Roman"/>
                <w:b/>
                <w:lang w:eastAsia="pl-PL"/>
              </w:rPr>
              <w:t>34</w:t>
            </w:r>
          </w:p>
        </w:tc>
      </w:tr>
    </w:tbl>
    <w:p w:rsidR="005D470D" w:rsidRPr="00BD5594" w:rsidRDefault="005D470D" w:rsidP="005D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D470D" w:rsidRPr="00BD5594" w:rsidRDefault="005D470D" w:rsidP="005D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D470D" w:rsidRPr="00BD5594" w:rsidRDefault="005D470D" w:rsidP="005D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D470D" w:rsidRPr="00BD5594" w:rsidRDefault="005D470D" w:rsidP="005D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96144" w:rsidRPr="00BD5594" w:rsidRDefault="00396144" w:rsidP="005D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96144" w:rsidRPr="00BD5594" w:rsidRDefault="00396144" w:rsidP="005D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96144" w:rsidRPr="00BD5594" w:rsidRDefault="00396144" w:rsidP="005D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96144" w:rsidRPr="00BD5594" w:rsidRDefault="00396144" w:rsidP="005D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96144" w:rsidRPr="00BD5594" w:rsidRDefault="00396144" w:rsidP="005D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96144" w:rsidRPr="00BD5594" w:rsidRDefault="00396144" w:rsidP="005D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96144" w:rsidRPr="00BD5594" w:rsidRDefault="00396144" w:rsidP="005D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96144" w:rsidRPr="00BD5594" w:rsidRDefault="00396144" w:rsidP="005D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96144" w:rsidRPr="00BD5594" w:rsidRDefault="00396144" w:rsidP="005D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96144" w:rsidRPr="00BD5594" w:rsidRDefault="00396144" w:rsidP="005D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96144" w:rsidRPr="00BD5594" w:rsidRDefault="00396144" w:rsidP="005D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96144" w:rsidRPr="00BD5594" w:rsidRDefault="00396144" w:rsidP="005D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96144" w:rsidRPr="00BD5594" w:rsidRDefault="00396144" w:rsidP="005D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96144" w:rsidRPr="00BD5594" w:rsidRDefault="00396144" w:rsidP="005D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96144" w:rsidRPr="00BD5594" w:rsidRDefault="00396144" w:rsidP="005D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96144" w:rsidRPr="00BD5594" w:rsidRDefault="00396144" w:rsidP="005D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96144" w:rsidRPr="00BD5594" w:rsidRDefault="00396144" w:rsidP="005D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D470D" w:rsidRPr="00BD5594" w:rsidRDefault="00396144" w:rsidP="005D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5594">
        <w:rPr>
          <w:rFonts w:ascii="Times New Roman" w:eastAsia="Times New Roman" w:hAnsi="Times New Roman" w:cs="Times New Roman"/>
          <w:b/>
          <w:lang w:eastAsia="pl-PL"/>
        </w:rPr>
        <w:t>7</w:t>
      </w:r>
      <w:r w:rsidR="005D470D" w:rsidRPr="00BD5594">
        <w:rPr>
          <w:rFonts w:ascii="Times New Roman" w:eastAsia="Times New Roman" w:hAnsi="Times New Roman" w:cs="Times New Roman"/>
          <w:b/>
          <w:lang w:eastAsia="pl-PL"/>
        </w:rPr>
        <w:t>.</w:t>
      </w:r>
      <w:r w:rsidR="005D470D" w:rsidRPr="00BD5594">
        <w:rPr>
          <w:rFonts w:ascii="Times New Roman" w:eastAsia="Times New Roman" w:hAnsi="Times New Roman" w:cs="Times New Roman"/>
          <w:lang w:eastAsia="pl-PL"/>
        </w:rPr>
        <w:t xml:space="preserve"> Przewodniczący Komisji Rekrutacyjnej może żądać od rodziców/ opiekunów dokumentów potwierdzających okoliczności zawarte w oświadczeniach. Przewodniczący wskazuje termin dostarczenia żądanych potwierdzeń.</w:t>
      </w:r>
    </w:p>
    <w:p w:rsidR="005D470D" w:rsidRPr="00BD5594" w:rsidRDefault="00396144" w:rsidP="005D470D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5594">
        <w:rPr>
          <w:rFonts w:ascii="Times New Roman" w:eastAsia="Times New Roman" w:hAnsi="Times New Roman" w:cs="Times New Roman"/>
          <w:b/>
          <w:lang w:eastAsia="pl-PL"/>
        </w:rPr>
        <w:t>8</w:t>
      </w:r>
      <w:r w:rsidR="005D470D" w:rsidRPr="00BD5594">
        <w:rPr>
          <w:rFonts w:ascii="Times New Roman" w:eastAsia="Times New Roman" w:hAnsi="Times New Roman" w:cs="Times New Roman"/>
          <w:b/>
          <w:lang w:eastAsia="pl-PL"/>
        </w:rPr>
        <w:t>.</w:t>
      </w:r>
      <w:r w:rsidR="005D470D" w:rsidRPr="00BD5594">
        <w:rPr>
          <w:rFonts w:ascii="Times New Roman" w:eastAsia="Times New Roman" w:hAnsi="Times New Roman" w:cs="Times New Roman"/>
          <w:lang w:eastAsia="pl-PL"/>
        </w:rPr>
        <w:t xml:space="preserve"> Przewodniczący Komisji Rekrutacyjnej może zwrócić się do </w:t>
      </w:r>
      <w:proofErr w:type="gramStart"/>
      <w:r w:rsidR="005D470D" w:rsidRPr="00BD5594">
        <w:rPr>
          <w:rFonts w:ascii="Times New Roman" w:eastAsia="Times New Roman" w:hAnsi="Times New Roman" w:cs="Times New Roman"/>
          <w:lang w:eastAsia="pl-PL"/>
        </w:rPr>
        <w:t>wójta  właściwego</w:t>
      </w:r>
      <w:proofErr w:type="gramEnd"/>
      <w:r w:rsidR="005D470D" w:rsidRPr="00BD5594">
        <w:rPr>
          <w:rFonts w:ascii="Times New Roman" w:eastAsia="Times New Roman" w:hAnsi="Times New Roman" w:cs="Times New Roman"/>
          <w:lang w:eastAsia="pl-PL"/>
        </w:rPr>
        <w:t xml:space="preserve"> ze względu na miejsce zamieszkania kandydata o potwierdzenie okoliczności przedstawionych w oświadczeniach </w:t>
      </w:r>
      <w:r w:rsidR="00037421" w:rsidRPr="00BD5594">
        <w:rPr>
          <w:rFonts w:ascii="Times New Roman" w:eastAsia="Times New Roman" w:hAnsi="Times New Roman" w:cs="Times New Roman"/>
          <w:lang w:eastAsia="pl-PL"/>
        </w:rPr>
        <w:t xml:space="preserve">rodzica/opiekuna. Oświadczenie </w:t>
      </w:r>
      <w:r w:rsidR="005D470D" w:rsidRPr="00BD5594">
        <w:rPr>
          <w:rFonts w:ascii="Times New Roman" w:eastAsia="Times New Roman" w:hAnsi="Times New Roman" w:cs="Times New Roman"/>
          <w:lang w:eastAsia="pl-PL"/>
        </w:rPr>
        <w:t>o samotnym wychowywaniu dziecka może być zweryfikowane w drodze wywiadu, o którym mowa w art. 23 ust. 4a ustawy z dnia 28 listopada 2003 r. o świadczeniach rodzinnych.</w:t>
      </w:r>
    </w:p>
    <w:p w:rsidR="005D470D" w:rsidRPr="00BD5594" w:rsidRDefault="00396144" w:rsidP="005D470D">
      <w:pPr>
        <w:widowControl w:val="0"/>
        <w:tabs>
          <w:tab w:val="left" w:pos="360"/>
        </w:tabs>
        <w:suppressAutoHyphens/>
        <w:spacing w:before="120" w:after="0" w:line="100" w:lineRule="atLeast"/>
        <w:jc w:val="both"/>
        <w:rPr>
          <w:rFonts w:ascii="Times New Roman" w:eastAsia="Arial Unicode MS" w:hAnsi="Times New Roman" w:cs="Times New Roman"/>
          <w:kern w:val="1"/>
          <w:lang w:eastAsia="pl-PL"/>
        </w:rPr>
      </w:pPr>
      <w:r w:rsidRPr="00BD5594">
        <w:rPr>
          <w:rFonts w:ascii="Times New Roman" w:eastAsia="Arial Unicode MS" w:hAnsi="Times New Roman" w:cs="Times New Roman"/>
          <w:b/>
          <w:kern w:val="1"/>
          <w:lang w:eastAsia="pl-PL"/>
        </w:rPr>
        <w:t>9</w:t>
      </w:r>
      <w:r w:rsidR="005D470D" w:rsidRPr="00BD5594">
        <w:rPr>
          <w:rFonts w:ascii="Times New Roman" w:eastAsia="Arial Unicode MS" w:hAnsi="Times New Roman" w:cs="Times New Roman"/>
          <w:b/>
          <w:kern w:val="1"/>
          <w:lang w:eastAsia="pl-PL"/>
        </w:rPr>
        <w:t>.</w:t>
      </w:r>
      <w:r w:rsidR="005D470D" w:rsidRPr="00BD5594">
        <w:rPr>
          <w:rFonts w:ascii="Times New Roman" w:eastAsia="Arial Unicode MS" w:hAnsi="Times New Roman" w:cs="Times New Roman"/>
          <w:kern w:val="1"/>
          <w:lang w:eastAsia="pl-PL"/>
        </w:rPr>
        <w:t xml:space="preserve"> Odmowa przedłożenia dokumentów, o które zwrócił się Przewodniczący Komisji </w:t>
      </w:r>
      <w:proofErr w:type="gramStart"/>
      <w:r w:rsidR="005D470D" w:rsidRPr="00BD5594">
        <w:rPr>
          <w:rFonts w:ascii="Times New Roman" w:eastAsia="Arial Unicode MS" w:hAnsi="Times New Roman" w:cs="Times New Roman"/>
          <w:kern w:val="1"/>
          <w:lang w:eastAsia="pl-PL"/>
        </w:rPr>
        <w:t>Rekrutacyjnej  jest</w:t>
      </w:r>
      <w:proofErr w:type="gramEnd"/>
      <w:r w:rsidR="005D470D" w:rsidRPr="00BD5594">
        <w:rPr>
          <w:rFonts w:ascii="Times New Roman" w:eastAsia="Arial Unicode MS" w:hAnsi="Times New Roman" w:cs="Times New Roman"/>
          <w:kern w:val="1"/>
          <w:lang w:eastAsia="pl-PL"/>
        </w:rPr>
        <w:t xml:space="preserve"> równoznaczna z rezygnacją z udziału w rekrutacji, natomiast odmowa dostarczenia innych dokumentów pozbawia możliwości korzystania z pierwszeństwa przyjęcia określonego w kryteriach naboru.</w:t>
      </w:r>
    </w:p>
    <w:p w:rsidR="005D470D" w:rsidRPr="00BD5594" w:rsidRDefault="005D470D" w:rsidP="005D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D470D" w:rsidRPr="00BD5594" w:rsidRDefault="005D470D" w:rsidP="005D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D5594">
        <w:rPr>
          <w:rFonts w:ascii="Times New Roman" w:eastAsia="Times New Roman" w:hAnsi="Times New Roman" w:cs="Times New Roman"/>
          <w:b/>
          <w:bCs/>
          <w:lang w:eastAsia="pl-PL"/>
        </w:rPr>
        <w:t>Rozdział 7</w:t>
      </w:r>
    </w:p>
    <w:p w:rsidR="00396144" w:rsidRPr="00BD5594" w:rsidRDefault="00396144" w:rsidP="005D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D470D" w:rsidRPr="00BD5594" w:rsidRDefault="00037421" w:rsidP="005D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D5594">
        <w:rPr>
          <w:rFonts w:ascii="Times New Roman" w:eastAsia="Times New Roman" w:hAnsi="Times New Roman" w:cs="Times New Roman"/>
          <w:b/>
          <w:bCs/>
          <w:lang w:eastAsia="pl-PL"/>
        </w:rPr>
        <w:t xml:space="preserve">Procedura </w:t>
      </w:r>
      <w:r w:rsidR="005D470D" w:rsidRPr="00BD5594">
        <w:rPr>
          <w:rFonts w:ascii="Times New Roman" w:eastAsia="Times New Roman" w:hAnsi="Times New Roman" w:cs="Times New Roman"/>
          <w:b/>
          <w:bCs/>
          <w:lang w:eastAsia="pl-PL"/>
        </w:rPr>
        <w:t>odwoławcza</w:t>
      </w:r>
    </w:p>
    <w:p w:rsidR="00396144" w:rsidRPr="00BD5594" w:rsidRDefault="00396144" w:rsidP="005D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D470D" w:rsidRPr="00BD5594" w:rsidRDefault="005D470D" w:rsidP="005D470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D5594">
        <w:rPr>
          <w:rFonts w:ascii="Times New Roman" w:eastAsia="Times New Roman" w:hAnsi="Times New Roman" w:cs="Times New Roman"/>
          <w:b/>
          <w:lang w:eastAsia="pl-PL"/>
        </w:rPr>
        <w:t>1.</w:t>
      </w:r>
      <w:r w:rsidRPr="00BD5594">
        <w:rPr>
          <w:rFonts w:ascii="Times New Roman" w:eastAsia="Times New Roman" w:hAnsi="Times New Roman" w:cs="Times New Roman"/>
          <w:lang w:eastAsia="pl-PL"/>
        </w:rPr>
        <w:t xml:space="preserve"> W terminie 7 dni od podania do publicznej wiadomości listy kandydatów przyjętych i kandydatów nieprzyjętych, rodzic kandydata/opiekun może wystąpić do komisji Rekrutacyjnej z pisemnym wnioskiem o sporządzenie uzasadnienia odmowy przyjęcia kandydata do szkoły.</w:t>
      </w:r>
    </w:p>
    <w:p w:rsidR="005D470D" w:rsidRPr="00BD5594" w:rsidRDefault="005D470D" w:rsidP="005D470D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D5594">
        <w:rPr>
          <w:rFonts w:ascii="Times New Roman" w:eastAsia="Times New Roman" w:hAnsi="Times New Roman" w:cs="Times New Roman"/>
          <w:b/>
          <w:lang w:eastAsia="pl-PL"/>
        </w:rPr>
        <w:t>2</w:t>
      </w:r>
      <w:r w:rsidRPr="00BD5594">
        <w:rPr>
          <w:rFonts w:ascii="Times New Roman" w:eastAsia="Times New Roman" w:hAnsi="Times New Roman" w:cs="Times New Roman"/>
          <w:lang w:eastAsia="pl-PL"/>
        </w:rPr>
        <w:t>. Uzasadnienie sporządza komisja Rekrutacyjna w terminie 5 dni od dnia wystąpienia z wnioskiem o uzasadnienie.</w:t>
      </w:r>
    </w:p>
    <w:p w:rsidR="005D470D" w:rsidRPr="00BD5594" w:rsidRDefault="005D470D" w:rsidP="005D470D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D5594">
        <w:rPr>
          <w:rFonts w:ascii="Times New Roman" w:eastAsia="Times New Roman" w:hAnsi="Times New Roman" w:cs="Times New Roman"/>
          <w:b/>
          <w:lang w:eastAsia="pl-PL"/>
        </w:rPr>
        <w:t>3.</w:t>
      </w:r>
      <w:r w:rsidRPr="00BD5594">
        <w:rPr>
          <w:rFonts w:ascii="Times New Roman" w:eastAsia="Times New Roman" w:hAnsi="Times New Roman" w:cs="Times New Roman"/>
          <w:lang w:eastAsia="pl-PL"/>
        </w:rPr>
        <w:t xml:space="preserve"> Rodzic kandydata, w terminie 7 dni od dnia otrzymania </w:t>
      </w:r>
      <w:r w:rsidR="00037421" w:rsidRPr="00BD5594">
        <w:rPr>
          <w:rFonts w:ascii="Times New Roman" w:eastAsia="Times New Roman" w:hAnsi="Times New Roman" w:cs="Times New Roman"/>
          <w:lang w:eastAsia="pl-PL"/>
        </w:rPr>
        <w:t>uzasadnienia może</w:t>
      </w:r>
      <w:r w:rsidRPr="00BD5594">
        <w:rPr>
          <w:rFonts w:ascii="Times New Roman" w:eastAsia="Times New Roman" w:hAnsi="Times New Roman" w:cs="Times New Roman"/>
          <w:lang w:eastAsia="pl-PL"/>
        </w:rPr>
        <w:t xml:space="preserve"> wnieść do dyrektora odwołanie od rozstrzygnięcia Komisji Rekrutacyjnej. Obowiązuje forma pisemna.</w:t>
      </w:r>
    </w:p>
    <w:p w:rsidR="005D470D" w:rsidRPr="00BD5594" w:rsidRDefault="005D470D" w:rsidP="005D470D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D5594">
        <w:rPr>
          <w:rFonts w:ascii="Times New Roman" w:eastAsia="Times New Roman" w:hAnsi="Times New Roman" w:cs="Times New Roman"/>
          <w:b/>
          <w:lang w:eastAsia="pl-PL"/>
        </w:rPr>
        <w:lastRenderedPageBreak/>
        <w:t>4.</w:t>
      </w:r>
      <w:r w:rsidR="00037421" w:rsidRPr="00BD559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D5594">
        <w:rPr>
          <w:rFonts w:ascii="Times New Roman" w:eastAsia="Times New Roman" w:hAnsi="Times New Roman" w:cs="Times New Roman"/>
          <w:lang w:eastAsia="pl-PL"/>
        </w:rPr>
        <w:t xml:space="preserve">Dyrektor szkoły rozpatruje odwołanie od rozstrzygnięcia Komisji Rekrutacyjnej </w:t>
      </w:r>
      <w:r w:rsidRPr="00BD5594">
        <w:rPr>
          <w:rFonts w:ascii="Times New Roman" w:eastAsia="Times New Roman" w:hAnsi="Times New Roman" w:cs="Times New Roman"/>
          <w:lang w:eastAsia="pl-PL"/>
        </w:rPr>
        <w:br/>
        <w:t>w terminie 7 dni od dnia otrzymania odwołania.</w:t>
      </w:r>
    </w:p>
    <w:p w:rsidR="005D470D" w:rsidRPr="00BD5594" w:rsidRDefault="005D470D" w:rsidP="005D470D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D5594">
        <w:rPr>
          <w:rFonts w:ascii="Times New Roman" w:eastAsia="Times New Roman" w:hAnsi="Times New Roman" w:cs="Times New Roman"/>
          <w:b/>
          <w:lang w:eastAsia="pl-PL"/>
        </w:rPr>
        <w:t>5.</w:t>
      </w:r>
      <w:r w:rsidRPr="00BD5594">
        <w:rPr>
          <w:rFonts w:ascii="Times New Roman" w:eastAsia="Times New Roman" w:hAnsi="Times New Roman" w:cs="Times New Roman"/>
          <w:lang w:eastAsia="pl-PL"/>
        </w:rPr>
        <w:t xml:space="preserve">  Na rozstrzygnięcie dyrektora służy skarga do sądu administracyjnego.</w:t>
      </w:r>
    </w:p>
    <w:p w:rsidR="005D470D" w:rsidRPr="00BD5594" w:rsidRDefault="005D470D" w:rsidP="005D4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D470D" w:rsidRPr="00BD5594" w:rsidRDefault="005D470D" w:rsidP="005D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D5594">
        <w:rPr>
          <w:rFonts w:ascii="Times New Roman" w:eastAsia="Times New Roman" w:hAnsi="Times New Roman" w:cs="Times New Roman"/>
          <w:b/>
          <w:bCs/>
          <w:lang w:eastAsia="pl-PL"/>
        </w:rPr>
        <w:t>Rozdział 8</w:t>
      </w:r>
    </w:p>
    <w:p w:rsidR="00396144" w:rsidRPr="00BD5594" w:rsidRDefault="00396144" w:rsidP="005D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D470D" w:rsidRPr="00BD5594" w:rsidRDefault="005D470D" w:rsidP="005D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D5594">
        <w:rPr>
          <w:rFonts w:ascii="Times New Roman" w:eastAsia="Times New Roman" w:hAnsi="Times New Roman" w:cs="Times New Roman"/>
          <w:b/>
          <w:bCs/>
          <w:lang w:eastAsia="pl-PL"/>
        </w:rPr>
        <w:t>Przepisy przejściowe i postanowienia końcowe</w:t>
      </w:r>
    </w:p>
    <w:p w:rsidR="005D470D" w:rsidRPr="00BD5594" w:rsidRDefault="005D470D" w:rsidP="005D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D470D" w:rsidRPr="00BD5594" w:rsidRDefault="005D470D" w:rsidP="005D470D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5594">
        <w:rPr>
          <w:rFonts w:ascii="Times New Roman" w:eastAsia="Times New Roman" w:hAnsi="Times New Roman" w:cs="Times New Roman"/>
          <w:b/>
          <w:lang w:eastAsia="pl-PL"/>
        </w:rPr>
        <w:t>1.</w:t>
      </w:r>
      <w:r w:rsidRPr="00BD559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D5594">
        <w:rPr>
          <w:rFonts w:ascii="Times New Roman" w:eastAsia="Times New Roman" w:hAnsi="Times New Roman" w:cs="Times New Roman"/>
          <w:bCs/>
          <w:lang w:eastAsia="pl-PL"/>
        </w:rPr>
        <w:t>Zmiany do Regulaminu wprowadzane są na zasadach obowiązujących przy jego wprowadzeniu.</w:t>
      </w:r>
    </w:p>
    <w:p w:rsidR="005D470D" w:rsidRPr="00BD5594" w:rsidRDefault="005D470D" w:rsidP="005D470D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5594">
        <w:rPr>
          <w:rFonts w:ascii="Times New Roman" w:eastAsia="Times New Roman" w:hAnsi="Times New Roman" w:cs="Times New Roman"/>
          <w:b/>
          <w:bCs/>
          <w:lang w:eastAsia="pl-PL"/>
        </w:rPr>
        <w:t>2.</w:t>
      </w:r>
      <w:r w:rsidRPr="00BD5594">
        <w:rPr>
          <w:rFonts w:ascii="Times New Roman" w:eastAsia="Times New Roman" w:hAnsi="Times New Roman" w:cs="Times New Roman"/>
          <w:bCs/>
          <w:lang w:eastAsia="pl-PL"/>
        </w:rPr>
        <w:t xml:space="preserve">  Regulamin obowiązuje z dniem wydania zarządzenia dyrektora, którego jest załącznikiem. </w:t>
      </w:r>
    </w:p>
    <w:p w:rsidR="005D470D" w:rsidRPr="00BD5594" w:rsidRDefault="005D470D" w:rsidP="005D4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5D470D" w:rsidRPr="00BD5594" w:rsidRDefault="005D470D" w:rsidP="005D4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5D470D" w:rsidRPr="00BD5594" w:rsidRDefault="005D470D" w:rsidP="005D4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D470D" w:rsidRPr="00BD5594" w:rsidRDefault="005D470D" w:rsidP="005D4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D470D" w:rsidRPr="00BD5594" w:rsidRDefault="005D470D" w:rsidP="005D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D470D" w:rsidRPr="00BD5594" w:rsidRDefault="005D470D" w:rsidP="005D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D470D" w:rsidRPr="00BD5594" w:rsidRDefault="005D470D" w:rsidP="005D470D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82248C" w:rsidRPr="00BD5594" w:rsidRDefault="0082248C">
      <w:pPr>
        <w:rPr>
          <w:rFonts w:ascii="Times New Roman" w:hAnsi="Times New Roman" w:cs="Times New Roman"/>
        </w:rPr>
      </w:pPr>
    </w:p>
    <w:sectPr w:rsidR="0082248C" w:rsidRPr="00BD55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ADE" w:rsidRDefault="00AA6ADE" w:rsidP="006301E6">
      <w:pPr>
        <w:spacing w:after="0" w:line="240" w:lineRule="auto"/>
      </w:pPr>
      <w:r>
        <w:separator/>
      </w:r>
    </w:p>
  </w:endnote>
  <w:endnote w:type="continuationSeparator" w:id="0">
    <w:p w:rsidR="00AA6ADE" w:rsidRDefault="00AA6ADE" w:rsidP="0063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E6" w:rsidRPr="00F6797C" w:rsidRDefault="006301E6" w:rsidP="006301E6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</w:rPr>
    </w:pPr>
    <w:r w:rsidRPr="00F6797C">
      <w:rPr>
        <w:rFonts w:asciiTheme="majorHAnsi" w:eastAsiaTheme="majorEastAsia" w:hAnsiTheme="majorHAnsi" w:cstheme="majorBidi"/>
        <w:b/>
      </w:rPr>
      <w:t>NIP: 538-18-36-582; REGON: 001121562; numer RSPO: 15436</w:t>
    </w:r>
  </w:p>
  <w:p w:rsidR="006301E6" w:rsidRPr="00F6797C" w:rsidRDefault="006301E6" w:rsidP="006301E6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</w:rPr>
    </w:pPr>
    <w:r w:rsidRPr="00F6797C">
      <w:rPr>
        <w:rFonts w:asciiTheme="majorHAnsi" w:eastAsiaTheme="majorEastAsia" w:hAnsiTheme="majorHAnsi" w:cstheme="majorBidi"/>
        <w:b/>
      </w:rPr>
      <w:t xml:space="preserve">Telefon/fax: 83 372 34 06; e-mail: </w:t>
    </w:r>
    <w:hyperlink r:id="rId1" w:history="1">
      <w:r w:rsidRPr="00F6797C">
        <w:rPr>
          <w:rStyle w:val="Hipercze"/>
          <w:rFonts w:asciiTheme="majorHAnsi" w:eastAsiaTheme="majorEastAsia" w:hAnsiTheme="majorHAnsi" w:cstheme="majorBidi"/>
          <w:b/>
        </w:rPr>
        <w:t>sp.brzozowica@kakolewnica.lublin.pl</w:t>
      </w:r>
    </w:hyperlink>
    <w:r w:rsidRPr="00F6797C">
      <w:rPr>
        <w:rFonts w:asciiTheme="majorHAnsi" w:eastAsiaTheme="majorEastAsia" w:hAnsiTheme="majorHAnsi" w:cstheme="majorBidi"/>
        <w:b/>
      </w:rPr>
      <w:t xml:space="preserve"> </w:t>
    </w:r>
  </w:p>
  <w:p w:rsidR="006301E6" w:rsidRDefault="006301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ADE" w:rsidRDefault="00AA6ADE" w:rsidP="006301E6">
      <w:pPr>
        <w:spacing w:after="0" w:line="240" w:lineRule="auto"/>
      </w:pPr>
      <w:r>
        <w:separator/>
      </w:r>
    </w:p>
  </w:footnote>
  <w:footnote w:type="continuationSeparator" w:id="0">
    <w:p w:rsidR="00AA6ADE" w:rsidRDefault="00AA6ADE" w:rsidP="0063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E6" w:rsidRPr="00F6797C" w:rsidRDefault="0015268B" w:rsidP="00F6797C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1AEECE2" wp14:editId="4EC25F56">
          <wp:simplePos x="0" y="0"/>
          <wp:positionH relativeFrom="margin">
            <wp:posOffset>-833120</wp:posOffset>
          </wp:positionH>
          <wp:positionV relativeFrom="margin">
            <wp:posOffset>-1074420</wp:posOffset>
          </wp:positionV>
          <wp:extent cx="952500" cy="1000125"/>
          <wp:effectExtent l="0" t="0" r="0" b="9525"/>
          <wp:wrapSquare wrapText="bothSides"/>
          <wp:docPr id="1" name="Obraz 1" descr="Zaproszenie do udziału w międzyszkolnym konkursie pod hasłem ,,Jan Paweł II  – Pielgrzym” – Mie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aproszenie do udziału w międzyszkolnym konkursie pod hasłem ,,Jan Paweł II  – Pielgrzym” – Mie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b/>
        <w:sz w:val="32"/>
        <w:szCs w:val="32"/>
      </w:rPr>
      <w:t xml:space="preserve">            </w:t>
    </w:r>
    <w:r w:rsidR="00F6797C" w:rsidRPr="00F6797C">
      <w:rPr>
        <w:rFonts w:asciiTheme="majorHAnsi" w:eastAsiaTheme="majorEastAsia" w:hAnsiTheme="majorHAnsi" w:cstheme="majorBidi"/>
        <w:b/>
        <w:sz w:val="32"/>
        <w:szCs w:val="32"/>
      </w:rPr>
      <w:t>Zespół Oświatowy im. Jana Pawła II w Brzozowicy Dużej</w:t>
    </w:r>
  </w:p>
  <w:p w:rsidR="00F6797C" w:rsidRPr="00F6797C" w:rsidRDefault="00F6797C" w:rsidP="00F6797C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28"/>
        <w:szCs w:val="28"/>
      </w:rPr>
    </w:pPr>
    <w:r w:rsidRPr="00F6797C">
      <w:rPr>
        <w:rFonts w:asciiTheme="majorHAnsi" w:eastAsiaTheme="majorEastAsia" w:hAnsiTheme="majorHAnsi" w:cstheme="majorBidi"/>
        <w:b/>
        <w:sz w:val="28"/>
        <w:szCs w:val="28"/>
      </w:rPr>
      <w:t>Brzozowica Duża 83, 21-302 Kąkolewnica</w:t>
    </w:r>
  </w:p>
  <w:p w:rsidR="006301E6" w:rsidRPr="006301E6" w:rsidRDefault="006301E6" w:rsidP="006301E6">
    <w:pPr>
      <w:pStyle w:val="Nagwek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9FA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7585"/>
    <w:multiLevelType w:val="hybridMultilevel"/>
    <w:tmpl w:val="CFCE9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B21E6"/>
    <w:multiLevelType w:val="hybridMultilevel"/>
    <w:tmpl w:val="5DA29CDA"/>
    <w:lvl w:ilvl="0" w:tplc="E77AF84E">
      <w:start w:val="1"/>
      <w:numFmt w:val="lowerLetter"/>
      <w:lvlText w:val="%1)"/>
      <w:lvlJc w:val="left"/>
      <w:pPr>
        <w:ind w:left="1077" w:firstLine="3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C081E27"/>
    <w:multiLevelType w:val="hybridMultilevel"/>
    <w:tmpl w:val="D1E4D8B0"/>
    <w:lvl w:ilvl="0" w:tplc="777C6CCA">
      <w:start w:val="1"/>
      <w:numFmt w:val="decimal"/>
      <w:lvlText w:val="%1."/>
      <w:lvlJc w:val="left"/>
      <w:pPr>
        <w:ind w:left="1287" w:hanging="360"/>
      </w:pPr>
      <w:rPr>
        <w:rFonts w:ascii="Cambria" w:hAnsi="Cambria" w:hint="default"/>
        <w:b/>
        <w:shadow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935A31"/>
    <w:multiLevelType w:val="hybridMultilevel"/>
    <w:tmpl w:val="DC8810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7392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B11"/>
    <w:multiLevelType w:val="multilevel"/>
    <w:tmpl w:val="78445180"/>
    <w:lvl w:ilvl="0">
      <w:start w:val="1"/>
      <w:numFmt w:val="decimal"/>
      <w:pStyle w:val="Listapunktowana21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44A35D2"/>
    <w:multiLevelType w:val="hybridMultilevel"/>
    <w:tmpl w:val="0D6A2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C42AF"/>
    <w:multiLevelType w:val="hybridMultilevel"/>
    <w:tmpl w:val="2690DBB4"/>
    <w:lvl w:ilvl="0" w:tplc="05503F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5089D"/>
    <w:multiLevelType w:val="hybridMultilevel"/>
    <w:tmpl w:val="29921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780867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20FA2"/>
    <w:multiLevelType w:val="hybridMultilevel"/>
    <w:tmpl w:val="E4540746"/>
    <w:lvl w:ilvl="0" w:tplc="FC5865BC">
      <w:start w:val="2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D8A0AA6"/>
    <w:multiLevelType w:val="hybridMultilevel"/>
    <w:tmpl w:val="CFD604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CC00D2"/>
    <w:multiLevelType w:val="hybridMultilevel"/>
    <w:tmpl w:val="52F604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C958A9"/>
    <w:multiLevelType w:val="hybridMultilevel"/>
    <w:tmpl w:val="0F64B5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97819E9"/>
    <w:multiLevelType w:val="hybridMultilevel"/>
    <w:tmpl w:val="FDE84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C28BD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967EE"/>
    <w:multiLevelType w:val="hybridMultilevel"/>
    <w:tmpl w:val="0B507ECA"/>
    <w:lvl w:ilvl="0" w:tplc="04150011">
      <w:start w:val="1"/>
      <w:numFmt w:val="decimal"/>
      <w:lvlText w:val="%1)"/>
      <w:lvlJc w:val="left"/>
      <w:pPr>
        <w:ind w:left="2024" w:hanging="360"/>
      </w:pPr>
    </w:lvl>
    <w:lvl w:ilvl="1" w:tplc="04150019" w:tentative="1">
      <w:start w:val="1"/>
      <w:numFmt w:val="lowerLetter"/>
      <w:lvlText w:val="%2."/>
      <w:lvlJc w:val="left"/>
      <w:pPr>
        <w:ind w:left="2744" w:hanging="360"/>
      </w:pPr>
    </w:lvl>
    <w:lvl w:ilvl="2" w:tplc="0415001B" w:tentative="1">
      <w:start w:val="1"/>
      <w:numFmt w:val="lowerRoman"/>
      <w:lvlText w:val="%3."/>
      <w:lvlJc w:val="right"/>
      <w:pPr>
        <w:ind w:left="3464" w:hanging="180"/>
      </w:pPr>
    </w:lvl>
    <w:lvl w:ilvl="3" w:tplc="0415000F" w:tentative="1">
      <w:start w:val="1"/>
      <w:numFmt w:val="decimal"/>
      <w:lvlText w:val="%4."/>
      <w:lvlJc w:val="left"/>
      <w:pPr>
        <w:ind w:left="4184" w:hanging="360"/>
      </w:pPr>
    </w:lvl>
    <w:lvl w:ilvl="4" w:tplc="04150019" w:tentative="1">
      <w:start w:val="1"/>
      <w:numFmt w:val="lowerLetter"/>
      <w:lvlText w:val="%5."/>
      <w:lvlJc w:val="left"/>
      <w:pPr>
        <w:ind w:left="4904" w:hanging="360"/>
      </w:pPr>
    </w:lvl>
    <w:lvl w:ilvl="5" w:tplc="0415001B" w:tentative="1">
      <w:start w:val="1"/>
      <w:numFmt w:val="lowerRoman"/>
      <w:lvlText w:val="%6."/>
      <w:lvlJc w:val="right"/>
      <w:pPr>
        <w:ind w:left="5624" w:hanging="180"/>
      </w:pPr>
    </w:lvl>
    <w:lvl w:ilvl="6" w:tplc="0415000F" w:tentative="1">
      <w:start w:val="1"/>
      <w:numFmt w:val="decimal"/>
      <w:lvlText w:val="%7."/>
      <w:lvlJc w:val="left"/>
      <w:pPr>
        <w:ind w:left="6344" w:hanging="360"/>
      </w:pPr>
    </w:lvl>
    <w:lvl w:ilvl="7" w:tplc="04150019" w:tentative="1">
      <w:start w:val="1"/>
      <w:numFmt w:val="lowerLetter"/>
      <w:lvlText w:val="%8."/>
      <w:lvlJc w:val="left"/>
      <w:pPr>
        <w:ind w:left="7064" w:hanging="360"/>
      </w:pPr>
    </w:lvl>
    <w:lvl w:ilvl="8" w:tplc="041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8">
    <w:nsid w:val="67340A3B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151E0"/>
    <w:multiLevelType w:val="hybridMultilevel"/>
    <w:tmpl w:val="F9F0016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10700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E1AE8"/>
    <w:multiLevelType w:val="hybridMultilevel"/>
    <w:tmpl w:val="F0BA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4"/>
  </w:num>
  <w:num w:numId="5">
    <w:abstractNumId w:val="14"/>
  </w:num>
  <w:num w:numId="6">
    <w:abstractNumId w:val="8"/>
  </w:num>
  <w:num w:numId="7">
    <w:abstractNumId w:val="6"/>
  </w:num>
  <w:num w:numId="8">
    <w:abstractNumId w:val="3"/>
  </w:num>
  <w:num w:numId="9">
    <w:abstractNumId w:val="19"/>
  </w:num>
  <w:num w:numId="10">
    <w:abstractNumId w:val="11"/>
  </w:num>
  <w:num w:numId="11">
    <w:abstractNumId w:val="21"/>
  </w:num>
  <w:num w:numId="12">
    <w:abstractNumId w:val="16"/>
  </w:num>
  <w:num w:numId="13">
    <w:abstractNumId w:val="5"/>
  </w:num>
  <w:num w:numId="14">
    <w:abstractNumId w:val="20"/>
  </w:num>
  <w:num w:numId="15">
    <w:abstractNumId w:val="9"/>
  </w:num>
  <w:num w:numId="16">
    <w:abstractNumId w:val="2"/>
  </w:num>
  <w:num w:numId="17">
    <w:abstractNumId w:val="12"/>
  </w:num>
  <w:num w:numId="18">
    <w:abstractNumId w:val="17"/>
  </w:num>
  <w:num w:numId="19">
    <w:abstractNumId w:val="15"/>
  </w:num>
  <w:num w:numId="20">
    <w:abstractNumId w:val="7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E6"/>
    <w:rsid w:val="00037421"/>
    <w:rsid w:val="000A43CD"/>
    <w:rsid w:val="00145670"/>
    <w:rsid w:val="0015268B"/>
    <w:rsid w:val="002466FA"/>
    <w:rsid w:val="00282D3A"/>
    <w:rsid w:val="002B29FE"/>
    <w:rsid w:val="003723AC"/>
    <w:rsid w:val="00396144"/>
    <w:rsid w:val="005033C6"/>
    <w:rsid w:val="005D470D"/>
    <w:rsid w:val="006301E6"/>
    <w:rsid w:val="006F4C8A"/>
    <w:rsid w:val="0082248C"/>
    <w:rsid w:val="00856980"/>
    <w:rsid w:val="00997D54"/>
    <w:rsid w:val="00A9104D"/>
    <w:rsid w:val="00AA6ADE"/>
    <w:rsid w:val="00B73788"/>
    <w:rsid w:val="00B873A0"/>
    <w:rsid w:val="00BB1D82"/>
    <w:rsid w:val="00BD5594"/>
    <w:rsid w:val="00D54A70"/>
    <w:rsid w:val="00F6797C"/>
    <w:rsid w:val="00F7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1E6"/>
  </w:style>
  <w:style w:type="paragraph" w:styleId="Stopka">
    <w:name w:val="footer"/>
    <w:basedOn w:val="Normalny"/>
    <w:link w:val="StopkaZnak"/>
    <w:uiPriority w:val="99"/>
    <w:unhideWhenUsed/>
    <w:rsid w:val="0063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1E6"/>
  </w:style>
  <w:style w:type="paragraph" w:styleId="Tekstdymka">
    <w:name w:val="Balloon Text"/>
    <w:basedOn w:val="Normalny"/>
    <w:link w:val="TekstdymkaZnak"/>
    <w:uiPriority w:val="99"/>
    <w:semiHidden/>
    <w:unhideWhenUsed/>
    <w:rsid w:val="0063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1E6"/>
    <w:rPr>
      <w:color w:val="0000FF" w:themeColor="hyperlink"/>
      <w:u w:val="single"/>
    </w:rPr>
  </w:style>
  <w:style w:type="paragraph" w:customStyle="1" w:styleId="Listapunktowana21">
    <w:name w:val="Lista punktowana 21"/>
    <w:basedOn w:val="Normalny"/>
    <w:rsid w:val="005D470D"/>
    <w:pPr>
      <w:widowControl w:val="0"/>
      <w:numPr>
        <w:numId w:val="7"/>
      </w:num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D4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1E6"/>
  </w:style>
  <w:style w:type="paragraph" w:styleId="Stopka">
    <w:name w:val="footer"/>
    <w:basedOn w:val="Normalny"/>
    <w:link w:val="StopkaZnak"/>
    <w:uiPriority w:val="99"/>
    <w:unhideWhenUsed/>
    <w:rsid w:val="0063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1E6"/>
  </w:style>
  <w:style w:type="paragraph" w:styleId="Tekstdymka">
    <w:name w:val="Balloon Text"/>
    <w:basedOn w:val="Normalny"/>
    <w:link w:val="TekstdymkaZnak"/>
    <w:uiPriority w:val="99"/>
    <w:semiHidden/>
    <w:unhideWhenUsed/>
    <w:rsid w:val="0063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1E6"/>
    <w:rPr>
      <w:color w:val="0000FF" w:themeColor="hyperlink"/>
      <w:u w:val="single"/>
    </w:rPr>
  </w:style>
  <w:style w:type="paragraph" w:customStyle="1" w:styleId="Listapunktowana21">
    <w:name w:val="Lista punktowana 21"/>
    <w:basedOn w:val="Normalny"/>
    <w:rsid w:val="005D470D"/>
    <w:pPr>
      <w:widowControl w:val="0"/>
      <w:numPr>
        <w:numId w:val="7"/>
      </w:num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D4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.brzozowica@kakolewnica.lubl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2263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Oświatowy im. Jana Pawła II w Brzozowicy Dużej Brzozowica Duża 83, 21-302 Kąkolewnica</vt:lpstr>
    </vt:vector>
  </TitlesOfParts>
  <Company/>
  <LinksUpToDate>false</LinksUpToDate>
  <CharactersWithSpaces>15816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Oświatowy im. Jana Pawła II w Brzozowicy Dużej Brzozowica Duża 83, 21-302 Kąkolewnica</dc:title>
  <dc:creator>Justa</dc:creator>
  <cp:lastModifiedBy>Justa</cp:lastModifiedBy>
  <cp:revision>3</cp:revision>
  <dcterms:created xsi:type="dcterms:W3CDTF">2024-02-16T21:02:00Z</dcterms:created>
  <dcterms:modified xsi:type="dcterms:W3CDTF">2024-02-23T14:44:00Z</dcterms:modified>
</cp:coreProperties>
</file>